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CB" w:rsidRPr="00491306" w:rsidRDefault="00491306">
      <w:pPr>
        <w:pStyle w:val="a3"/>
        <w:ind w:left="2308"/>
        <w:rPr>
          <w:rFonts w:ascii="Times New Roman" w:hAnsi="Times New Roman" w:cs="Times New Roman"/>
          <w:sz w:val="20"/>
          <w:lang w:val="kk-KZ"/>
        </w:rPr>
      </w:pPr>
      <w:r w:rsidRPr="00491306">
        <w:rPr>
          <w:rFonts w:ascii="Times New Roman" w:hAnsi="Times New Roman" w:cs="Times New Roman"/>
          <w:noProof/>
          <w:sz w:val="20"/>
          <w:lang w:val="kk-KZ" w:eastAsia="ru-RU"/>
        </w:rPr>
        <mc:AlternateContent>
          <mc:Choice Requires="wpg">
            <w:drawing>
              <wp:inline distT="0" distB="0" distL="0" distR="0">
                <wp:extent cx="494665" cy="270510"/>
                <wp:effectExtent l="0" t="0" r="0"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270510"/>
                          <a:chOff x="0" y="0"/>
                          <a:chExt cx="494665" cy="270510"/>
                        </a:xfrm>
                      </wpg:grpSpPr>
                      <wps:wsp>
                        <wps:cNvPr id="2" name="Graphic 2"/>
                        <wps:cNvSpPr/>
                        <wps:spPr>
                          <a:xfrm>
                            <a:off x="0" y="0"/>
                            <a:ext cx="494665" cy="270510"/>
                          </a:xfrm>
                          <a:custGeom>
                            <a:avLst/>
                            <a:gdLst/>
                            <a:ahLst/>
                            <a:cxnLst/>
                            <a:rect l="l" t="t" r="r" b="b"/>
                            <a:pathLst>
                              <a:path w="494665" h="270510">
                                <a:moveTo>
                                  <a:pt x="494207" y="0"/>
                                </a:moveTo>
                                <a:lnTo>
                                  <a:pt x="0" y="0"/>
                                </a:lnTo>
                                <a:lnTo>
                                  <a:pt x="0" y="269887"/>
                                </a:lnTo>
                                <a:lnTo>
                                  <a:pt x="494220" y="269887"/>
                                </a:lnTo>
                                <a:lnTo>
                                  <a:pt x="494207" y="0"/>
                                </a:lnTo>
                                <a:close/>
                              </a:path>
                            </a:pathLst>
                          </a:custGeom>
                          <a:solidFill>
                            <a:srgbClr val="53555A"/>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95777" y="90316"/>
                            <a:ext cx="307635" cy="92807"/>
                          </a:xfrm>
                          <a:prstGeom prst="rect">
                            <a:avLst/>
                          </a:prstGeom>
                        </pic:spPr>
                      </pic:pic>
                    </wpg:wgp>
                  </a:graphicData>
                </a:graphic>
              </wp:inline>
            </w:drawing>
          </mc:Choice>
          <mc:Fallback>
            <w:pict>
              <v:group w14:anchorId="41BDBCFE" id="Group 1" o:spid="_x0000_s1026" style="width:38.95pt;height:21.3pt;mso-position-horizontal-relative:char;mso-position-vertical-relative:line" coordsize="494665,270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">
                <v:shape id="Graphic 2" o:spid="_x0000_s1027" style="position:absolute;width:494665;height:270510;visibility:visible;mso-wrap-style:square;v-text-anchor:top" coordsize="49466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" path="m494207,l,,,269887r494220,l494207,xe" fillcolor="#53555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5777;top:90316;width:307635;height:9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">
                  <v:imagedata r:id="rId6" o:title=""/>
                </v:shape>
                <w10:anchorlock/>
              </v:group>
            </w:pict>
          </mc:Fallback>
        </mc:AlternateContent>
      </w: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bookmarkStart w:id="0" w:name="_GoBack"/>
      <w:bookmarkEnd w:id="0"/>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spacing w:before="41"/>
        <w:rPr>
          <w:rFonts w:ascii="Times New Roman" w:hAnsi="Times New Roman" w:cs="Times New Roman"/>
          <w:sz w:val="9"/>
          <w:lang w:val="kk-KZ"/>
        </w:rPr>
      </w:pPr>
    </w:p>
    <w:p w:rsidR="00CF4BCB" w:rsidRPr="00491306" w:rsidRDefault="00491306" w:rsidP="00363B4A">
      <w:pPr>
        <w:spacing w:line="254" w:lineRule="auto"/>
        <w:ind w:left="2655" w:right="-72"/>
        <w:rPr>
          <w:rFonts w:ascii="Times New Roman" w:hAnsi="Times New Roman" w:cs="Times New Roman"/>
          <w:sz w:val="9"/>
          <w:lang w:val="kk-KZ"/>
        </w:rPr>
      </w:pPr>
      <w:r w:rsidRPr="00491306">
        <w:rPr>
          <w:rFonts w:ascii="Times New Roman" w:hAnsi="Times New Roman" w:cs="Times New Roman"/>
          <w:noProof/>
          <w:lang w:val="kk-KZ" w:eastAsia="ru-RU"/>
        </w:rPr>
        <mc:AlternateContent>
          <mc:Choice Requires="wpg">
            <w:drawing>
              <wp:anchor distT="0" distB="0" distL="0" distR="0" simplePos="0" relativeHeight="251652096" behindDoc="0" locked="0" layoutInCell="1" allowOverlap="1">
                <wp:simplePos x="0" y="0"/>
                <wp:positionH relativeFrom="page">
                  <wp:posOffset>618540</wp:posOffset>
                </wp:positionH>
                <wp:positionV relativeFrom="paragraph">
                  <wp:posOffset>-498459</wp:posOffset>
                </wp:positionV>
                <wp:extent cx="1141095" cy="24936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2493645"/>
                          <a:chOff x="0" y="0"/>
                          <a:chExt cx="1141095" cy="2493645"/>
                        </a:xfrm>
                      </wpg:grpSpPr>
                      <pic:pic xmlns:pic="http://schemas.openxmlformats.org/drawingml/2006/picture">
                        <pic:nvPicPr>
                          <pic:cNvPr id="5" name="Image 5"/>
                          <pic:cNvPicPr/>
                        </pic:nvPicPr>
                        <pic:blipFill>
                          <a:blip r:embed="rId7" cstate="print"/>
                          <a:stretch>
                            <a:fillRect/>
                          </a:stretch>
                        </pic:blipFill>
                        <pic:spPr>
                          <a:xfrm>
                            <a:off x="0" y="0"/>
                            <a:ext cx="1140487" cy="2326655"/>
                          </a:xfrm>
                          <a:prstGeom prst="rect">
                            <a:avLst/>
                          </a:prstGeom>
                        </pic:spPr>
                      </pic:pic>
                      <wps:wsp>
                        <wps:cNvPr id="6" name="Graphic 6"/>
                        <wps:cNvSpPr/>
                        <wps:spPr>
                          <a:xfrm>
                            <a:off x="570243" y="2368105"/>
                            <a:ext cx="1270" cy="125730"/>
                          </a:xfrm>
                          <a:custGeom>
                            <a:avLst/>
                            <a:gdLst/>
                            <a:ahLst/>
                            <a:cxnLst/>
                            <a:rect l="l" t="t" r="r" b="b"/>
                            <a:pathLst>
                              <a:path h="125730">
                                <a:moveTo>
                                  <a:pt x="0" y="0"/>
                                </a:moveTo>
                                <a:lnTo>
                                  <a:pt x="0" y="125374"/>
                                </a:lnTo>
                              </a:path>
                            </a:pathLst>
                          </a:custGeom>
                          <a:ln w="6350">
                            <a:solidFill>
                              <a:srgbClr val="58595B"/>
                            </a:solidFill>
                            <a:prstDash val="solid"/>
                          </a:ln>
                        </wps:spPr>
                        <wps:bodyPr wrap="square" lIns="0" tIns="0" rIns="0" bIns="0" rtlCol="0">
                          <a:prstTxWarp prst="textNoShape">
                            <a:avLst/>
                          </a:prstTxWarp>
                          <a:noAutofit/>
                        </wps:bodyPr>
                      </wps:wsp>
                      <wps:wsp>
                        <wps:cNvPr id="7" name="Textbox 7"/>
                        <wps:cNvSpPr txBox="1"/>
                        <wps:spPr>
                          <a:xfrm>
                            <a:off x="0" y="0"/>
                            <a:ext cx="1141095" cy="2493645"/>
                          </a:xfrm>
                          <a:prstGeom prst="rect">
                            <a:avLst/>
                          </a:prstGeom>
                        </wps:spPr>
                        <wps:txbx>
                          <w:txbxContent>
                            <w:p w:rsidR="00CF4BCB" w:rsidRDefault="00CF4BCB">
                              <w:pPr>
                                <w:spacing w:before="52"/>
                                <w:rPr>
                                  <w:sz w:val="39"/>
                                </w:rPr>
                              </w:pPr>
                            </w:p>
                            <w:p w:rsidR="00CF4BCB" w:rsidRDefault="00491306">
                              <w:pPr>
                                <w:spacing w:line="406" w:lineRule="exact"/>
                                <w:ind w:left="34" w:right="58"/>
                                <w:jc w:val="center"/>
                                <w:rPr>
                                  <w:rFonts w:ascii="Times New Roman"/>
                                  <w:sz w:val="39"/>
                                </w:rPr>
                              </w:pPr>
                              <w:r>
                                <w:rPr>
                                  <w:rFonts w:ascii="Times New Roman"/>
                                  <w:color w:val="58595B"/>
                                  <w:spacing w:val="-5"/>
                                  <w:sz w:val="39"/>
                                </w:rPr>
                                <w:t>02</w:t>
                              </w:r>
                            </w:p>
                            <w:p w:rsidR="00CF4BCB" w:rsidRDefault="00491306">
                              <w:pPr>
                                <w:spacing w:line="405" w:lineRule="exact"/>
                                <w:ind w:left="34" w:right="58"/>
                                <w:jc w:val="center"/>
                                <w:rPr>
                                  <w:rFonts w:ascii="Times New Roman"/>
                                  <w:sz w:val="39"/>
                                </w:rPr>
                              </w:pPr>
                              <w:r>
                                <w:rPr>
                                  <w:rFonts w:ascii="Times New Roman"/>
                                  <w:color w:val="58595B"/>
                                  <w:spacing w:val="-5"/>
                                  <w:sz w:val="39"/>
                                </w:rPr>
                                <w:t>48</w:t>
                              </w:r>
                            </w:p>
                            <w:p w:rsidR="00CF4BCB" w:rsidRDefault="00491306">
                              <w:pPr>
                                <w:spacing w:line="79" w:lineRule="exact"/>
                                <w:ind w:left="58" w:right="24"/>
                                <w:jc w:val="center"/>
                                <w:rPr>
                                  <w:sz w:val="7"/>
                                </w:rPr>
                              </w:pPr>
                              <w:r>
                                <w:rPr>
                                  <w:color w:val="53555A"/>
                                  <w:w w:val="85"/>
                                  <w:sz w:val="7"/>
                                </w:rPr>
                                <w:t>СБ,</w:t>
                              </w:r>
                              <w:r>
                                <w:rPr>
                                  <w:color w:val="53555A"/>
                                  <w:sz w:val="7"/>
                                </w:rPr>
                                <w:t xml:space="preserve"> </w:t>
                              </w:r>
                              <w:r>
                                <w:rPr>
                                  <w:color w:val="53555A"/>
                                  <w:w w:val="85"/>
                                  <w:sz w:val="7"/>
                                </w:rPr>
                                <w:t>16</w:t>
                              </w:r>
                              <w:r>
                                <w:rPr>
                                  <w:color w:val="53555A"/>
                                  <w:spacing w:val="1"/>
                                  <w:sz w:val="7"/>
                                </w:rPr>
                                <w:t xml:space="preserve"> </w:t>
                              </w:r>
                              <w:r>
                                <w:rPr>
                                  <w:color w:val="53555A"/>
                                  <w:spacing w:val="-4"/>
                                  <w:w w:val="85"/>
                                  <w:sz w:val="7"/>
                                </w:rPr>
                                <w:t>АВГ.</w:t>
                              </w:r>
                            </w:p>
                          </w:txbxContent>
                        </wps:txbx>
                        <wps:bodyPr wrap="square" lIns="0" tIns="0" rIns="0" bIns="0" rtlCol="0">
                          <a:noAutofit/>
                        </wps:bodyPr>
                      </wps:wsp>
                    </wpg:wgp>
                  </a:graphicData>
                </a:graphic>
              </wp:anchor>
            </w:drawing>
          </mc:Choice>
          <mc:Fallback>
            <w:pict>
              <v:group id="Group 4" o:spid="_x0000_s1026" style="position:absolute;left:0;text-align:left;margin-left:48.7pt;margin-top:-39.25pt;width:89.85pt;height:196.35pt;z-index:251652096;mso-wrap-distance-left:0;mso-wrap-distance-right:0;mso-position-horizontal-relative:page" coordsize="11410,2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">
                <v:shape id="Image 5" o:spid="_x0000_s1027" type="#_x0000_t75" style="position:absolute;width:11404;height:2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">
                  <v:imagedata r:id="rId8" o:title=""/>
                </v:shape>
                <v:shape id="Graphic 6" o:spid="_x0000_s1028" style="position:absolute;left:5702;top:23681;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" path="m,l,125374e" filled="f" strokecolor="#58595b" strokeweight=".5pt">
                  <v:path arrowok="t"/>
                </v:shape>
                <v:shapetype id="_x0000_t202" coordsize="21600,21600" o:spt="202" path="m,l,21600r21600,l21600,xe">
                  <v:stroke joinstyle="miter"/>
                  <v:path gradientshapeok="t" o:connecttype="rect"/>
                </v:shapetype>
                <v:shape id="Textbox 7" o:spid="_x0000_s1029" type="#_x0000_t202" style="position:absolute;width:11410;height:2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F4BCB" w:rsidRDefault="00CF4BCB">
                        <w:pPr>
                          <w:spacing w:before="52"/>
                          <w:rPr>
                            <w:sz w:val="39"/>
                          </w:rPr>
                        </w:pPr>
                      </w:p>
                      <w:p w:rsidR="00CF4BCB" w:rsidRDefault="00491306">
                        <w:pPr>
                          <w:spacing w:line="406" w:lineRule="exact"/>
                          <w:ind w:left="34" w:right="58"/>
                          <w:jc w:val="center"/>
                          <w:rPr>
                            <w:rFonts w:ascii="Times New Roman"/>
                            <w:sz w:val="39"/>
                          </w:rPr>
                        </w:pPr>
                        <w:r>
                          <w:rPr>
                            <w:rFonts w:ascii="Times New Roman"/>
                            <w:color w:val="58595B"/>
                            <w:spacing w:val="-5"/>
                            <w:sz w:val="39"/>
                          </w:rPr>
                          <w:t>02</w:t>
                        </w:r>
                      </w:p>
                      <w:p w:rsidR="00CF4BCB" w:rsidRDefault="00491306">
                        <w:pPr>
                          <w:spacing w:line="405" w:lineRule="exact"/>
                          <w:ind w:left="34" w:right="58"/>
                          <w:jc w:val="center"/>
                          <w:rPr>
                            <w:rFonts w:ascii="Times New Roman"/>
                            <w:sz w:val="39"/>
                          </w:rPr>
                        </w:pPr>
                        <w:r>
                          <w:rPr>
                            <w:rFonts w:ascii="Times New Roman"/>
                            <w:color w:val="58595B"/>
                            <w:spacing w:val="-5"/>
                            <w:sz w:val="39"/>
                          </w:rPr>
                          <w:t>48</w:t>
                        </w:r>
                      </w:p>
                      <w:p w:rsidR="00CF4BCB" w:rsidRDefault="00491306">
                        <w:pPr>
                          <w:spacing w:line="79" w:lineRule="exact"/>
                          <w:ind w:left="58" w:right="24"/>
                          <w:jc w:val="center"/>
                          <w:rPr>
                            <w:sz w:val="7"/>
                          </w:rPr>
                        </w:pPr>
                        <w:r>
                          <w:rPr>
                            <w:color w:val="53555A"/>
                            <w:w w:val="85"/>
                            <w:sz w:val="7"/>
                          </w:rPr>
                          <w:t>СБ,</w:t>
                        </w:r>
                        <w:r>
                          <w:rPr>
                            <w:color w:val="53555A"/>
                            <w:sz w:val="7"/>
                          </w:rPr>
                          <w:t xml:space="preserve"> </w:t>
                        </w:r>
                        <w:r>
                          <w:rPr>
                            <w:color w:val="53555A"/>
                            <w:w w:val="85"/>
                            <w:sz w:val="7"/>
                          </w:rPr>
                          <w:t>16</w:t>
                        </w:r>
                        <w:r>
                          <w:rPr>
                            <w:color w:val="53555A"/>
                            <w:spacing w:val="1"/>
                            <w:sz w:val="7"/>
                          </w:rPr>
                          <w:t xml:space="preserve"> </w:t>
                        </w:r>
                        <w:r>
                          <w:rPr>
                            <w:color w:val="53555A"/>
                            <w:spacing w:val="-4"/>
                            <w:w w:val="85"/>
                            <w:sz w:val="7"/>
                          </w:rPr>
                          <w:t>АВГ.</w:t>
                        </w:r>
                      </w:p>
                    </w:txbxContent>
                  </v:textbox>
                </v:shape>
                <w10:wrap anchorx="page"/>
              </v:group>
            </w:pict>
          </mc:Fallback>
        </mc:AlternateContent>
      </w:r>
      <w:r w:rsidR="00363B4A" w:rsidRPr="00491306">
        <w:rPr>
          <w:rFonts w:ascii="Times New Roman" w:hAnsi="Times New Roman" w:cs="Times New Roman"/>
          <w:color w:val="53555A"/>
          <w:spacing w:val="-2"/>
          <w:w w:val="105"/>
          <w:sz w:val="9"/>
          <w:lang w:val="kk-KZ"/>
        </w:rPr>
        <w:t>Дауыс қаттылығының түймелері</w:t>
      </w: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spacing w:before="11"/>
        <w:rPr>
          <w:rFonts w:ascii="Times New Roman" w:hAnsi="Times New Roman" w:cs="Times New Roman"/>
          <w:sz w:val="9"/>
          <w:lang w:val="kk-KZ"/>
        </w:rPr>
      </w:pPr>
    </w:p>
    <w:p w:rsidR="00CF4BCB" w:rsidRPr="00491306" w:rsidRDefault="00363B4A">
      <w:pPr>
        <w:spacing w:line="254" w:lineRule="auto"/>
        <w:ind w:left="2655" w:right="221"/>
        <w:rPr>
          <w:rFonts w:ascii="Times New Roman" w:hAnsi="Times New Roman" w:cs="Times New Roman"/>
          <w:sz w:val="9"/>
          <w:lang w:val="kk-KZ"/>
        </w:rPr>
      </w:pPr>
      <w:r w:rsidRPr="00491306">
        <w:rPr>
          <w:rFonts w:ascii="Times New Roman" w:hAnsi="Times New Roman" w:cs="Times New Roman"/>
          <w:color w:val="53555A"/>
          <w:spacing w:val="-2"/>
          <w:sz w:val="9"/>
          <w:lang w:val="kk-KZ"/>
        </w:rPr>
        <w:t>Қуат көзі түймесі</w:t>
      </w: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rPr>
          <w:rFonts w:ascii="Times New Roman" w:hAnsi="Times New Roman" w:cs="Times New Roman"/>
          <w:sz w:val="9"/>
          <w:lang w:val="kk-KZ"/>
        </w:rPr>
      </w:pPr>
    </w:p>
    <w:p w:rsidR="00CF4BCB" w:rsidRPr="00491306" w:rsidRDefault="00CF4BCB">
      <w:pPr>
        <w:pStyle w:val="a3"/>
        <w:spacing w:before="87"/>
        <w:rPr>
          <w:rFonts w:ascii="Times New Roman" w:hAnsi="Times New Roman" w:cs="Times New Roman"/>
          <w:sz w:val="9"/>
          <w:lang w:val="kk-KZ"/>
        </w:rPr>
      </w:pPr>
    </w:p>
    <w:p w:rsidR="00CF4BCB" w:rsidRPr="00491306" w:rsidRDefault="00491306">
      <w:pPr>
        <w:ind w:left="59"/>
        <w:jc w:val="center"/>
        <w:rPr>
          <w:rFonts w:ascii="Times New Roman" w:hAnsi="Times New Roman" w:cs="Times New Roman"/>
          <w:sz w:val="9"/>
          <w:lang w:val="kk-KZ"/>
        </w:rPr>
      </w:pPr>
      <w:r w:rsidRPr="00491306">
        <w:rPr>
          <w:rFonts w:ascii="Times New Roman" w:hAnsi="Times New Roman" w:cs="Times New Roman"/>
          <w:color w:val="53555A"/>
          <w:spacing w:val="-4"/>
          <w:sz w:val="9"/>
          <w:lang w:val="kk-KZ"/>
        </w:rPr>
        <w:t>USB</w:t>
      </w:r>
      <w:r w:rsidRPr="00491306">
        <w:rPr>
          <w:rFonts w:ascii="Times New Roman" w:hAnsi="Times New Roman" w:cs="Times New Roman"/>
          <w:color w:val="53555A"/>
          <w:spacing w:val="3"/>
          <w:sz w:val="9"/>
          <w:lang w:val="kk-KZ"/>
        </w:rPr>
        <w:t xml:space="preserve"> </w:t>
      </w:r>
      <w:r w:rsidRPr="00491306">
        <w:rPr>
          <w:rFonts w:ascii="Times New Roman" w:hAnsi="Times New Roman" w:cs="Times New Roman"/>
          <w:color w:val="53555A"/>
          <w:spacing w:val="-4"/>
          <w:sz w:val="9"/>
          <w:lang w:val="kk-KZ"/>
        </w:rPr>
        <w:t>Type-</w:t>
      </w:r>
      <w:r w:rsidRPr="00491306">
        <w:rPr>
          <w:rFonts w:ascii="Times New Roman" w:hAnsi="Times New Roman" w:cs="Times New Roman"/>
          <w:color w:val="53555A"/>
          <w:spacing w:val="-12"/>
          <w:sz w:val="9"/>
          <w:lang w:val="kk-KZ"/>
        </w:rPr>
        <w:t>C</w:t>
      </w:r>
      <w:r w:rsidR="00363B4A" w:rsidRPr="00491306">
        <w:rPr>
          <w:rFonts w:ascii="Times New Roman" w:hAnsi="Times New Roman" w:cs="Times New Roman"/>
          <w:color w:val="53555A"/>
          <w:spacing w:val="-12"/>
          <w:sz w:val="9"/>
          <w:lang w:val="kk-KZ"/>
        </w:rPr>
        <w:t xml:space="preserve"> порты</w:t>
      </w:r>
    </w:p>
    <w:p w:rsidR="00CF4BCB" w:rsidRPr="00491306" w:rsidRDefault="00491306">
      <w:pPr>
        <w:pStyle w:val="a3"/>
        <w:spacing w:before="218"/>
        <w:rPr>
          <w:rFonts w:ascii="Times New Roman" w:hAnsi="Times New Roman" w:cs="Times New Roman"/>
          <w:sz w:val="20"/>
          <w:lang w:val="kk-KZ"/>
        </w:rPr>
      </w:pPr>
      <w:r w:rsidRPr="00491306">
        <w:rPr>
          <w:rFonts w:ascii="Times New Roman" w:hAnsi="Times New Roman" w:cs="Times New Roman"/>
          <w:noProof/>
          <w:lang w:val="kk-KZ" w:eastAsia="ru-RU"/>
        </w:rPr>
        <mc:AlternateContent>
          <mc:Choice Requires="wpg">
            <w:drawing>
              <wp:anchor distT="0" distB="0" distL="0" distR="0" simplePos="0" relativeHeight="251664384" behindDoc="1" locked="0" layoutInCell="1" allowOverlap="1">
                <wp:simplePos x="0" y="0"/>
                <wp:positionH relativeFrom="page">
                  <wp:posOffset>765102</wp:posOffset>
                </wp:positionH>
                <wp:positionV relativeFrom="paragraph">
                  <wp:posOffset>298246</wp:posOffset>
                </wp:positionV>
                <wp:extent cx="810260" cy="5537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553720"/>
                          <a:chOff x="0" y="0"/>
                          <a:chExt cx="810260" cy="553720"/>
                        </a:xfrm>
                      </wpg:grpSpPr>
                      <wps:wsp>
                        <wps:cNvPr id="9" name="Graphic 9"/>
                        <wps:cNvSpPr/>
                        <wps:spPr>
                          <a:xfrm>
                            <a:off x="226441" y="3943"/>
                            <a:ext cx="353695" cy="513080"/>
                          </a:xfrm>
                          <a:custGeom>
                            <a:avLst/>
                            <a:gdLst/>
                            <a:ahLst/>
                            <a:cxnLst/>
                            <a:rect l="l" t="t" r="r" b="b"/>
                            <a:pathLst>
                              <a:path w="353695" h="513080">
                                <a:moveTo>
                                  <a:pt x="321729" y="0"/>
                                </a:moveTo>
                                <a:lnTo>
                                  <a:pt x="31534" y="0"/>
                                </a:lnTo>
                                <a:lnTo>
                                  <a:pt x="19261" y="2478"/>
                                </a:lnTo>
                                <a:lnTo>
                                  <a:pt x="9237" y="9239"/>
                                </a:lnTo>
                                <a:lnTo>
                                  <a:pt x="2478" y="19266"/>
                                </a:lnTo>
                                <a:lnTo>
                                  <a:pt x="0" y="31546"/>
                                </a:lnTo>
                                <a:lnTo>
                                  <a:pt x="0" y="512622"/>
                                </a:lnTo>
                                <a:lnTo>
                                  <a:pt x="353136" y="512622"/>
                                </a:lnTo>
                                <a:lnTo>
                                  <a:pt x="353136" y="31394"/>
                                </a:lnTo>
                                <a:lnTo>
                                  <a:pt x="350666" y="19175"/>
                                </a:lnTo>
                                <a:lnTo>
                                  <a:pt x="343933" y="9196"/>
                                </a:lnTo>
                                <a:lnTo>
                                  <a:pt x="333949" y="2467"/>
                                </a:lnTo>
                                <a:lnTo>
                                  <a:pt x="321729" y="0"/>
                                </a:lnTo>
                                <a:close/>
                              </a:path>
                            </a:pathLst>
                          </a:custGeom>
                          <a:ln w="7886">
                            <a:solidFill>
                              <a:srgbClr val="53555A"/>
                            </a:solidFill>
                            <a:prstDash val="solid"/>
                          </a:ln>
                        </wps:spPr>
                        <wps:bodyPr wrap="square" lIns="0" tIns="0" rIns="0" bIns="0" rtlCol="0">
                          <a:prstTxWarp prst="textNoShape">
                            <a:avLst/>
                          </a:prstTxWarp>
                          <a:noAutofit/>
                        </wps:bodyPr>
                      </wps:wsp>
                      <wps:wsp>
                        <wps:cNvPr id="10" name="Graphic 10"/>
                        <wps:cNvSpPr/>
                        <wps:spPr>
                          <a:xfrm>
                            <a:off x="191810" y="516576"/>
                            <a:ext cx="422909" cy="33655"/>
                          </a:xfrm>
                          <a:custGeom>
                            <a:avLst/>
                            <a:gdLst/>
                            <a:ahLst/>
                            <a:cxnLst/>
                            <a:rect l="l" t="t" r="r" b="b"/>
                            <a:pathLst>
                              <a:path w="422909" h="33655">
                                <a:moveTo>
                                  <a:pt x="422389" y="7950"/>
                                </a:moveTo>
                                <a:lnTo>
                                  <a:pt x="422389" y="25120"/>
                                </a:lnTo>
                                <a:lnTo>
                                  <a:pt x="422389" y="29527"/>
                                </a:lnTo>
                                <a:lnTo>
                                  <a:pt x="418820" y="33083"/>
                                </a:lnTo>
                                <a:lnTo>
                                  <a:pt x="414426" y="33083"/>
                                </a:lnTo>
                                <a:lnTo>
                                  <a:pt x="7950" y="33083"/>
                                </a:lnTo>
                                <a:lnTo>
                                  <a:pt x="3568" y="33083"/>
                                </a:lnTo>
                                <a:lnTo>
                                  <a:pt x="0" y="29527"/>
                                </a:lnTo>
                                <a:lnTo>
                                  <a:pt x="0" y="25133"/>
                                </a:lnTo>
                                <a:lnTo>
                                  <a:pt x="0" y="7950"/>
                                </a:lnTo>
                                <a:lnTo>
                                  <a:pt x="0" y="3568"/>
                                </a:lnTo>
                                <a:lnTo>
                                  <a:pt x="3568" y="0"/>
                                </a:lnTo>
                                <a:lnTo>
                                  <a:pt x="7950" y="0"/>
                                </a:lnTo>
                                <a:lnTo>
                                  <a:pt x="414426" y="0"/>
                                </a:lnTo>
                                <a:lnTo>
                                  <a:pt x="418820" y="0"/>
                                </a:lnTo>
                                <a:lnTo>
                                  <a:pt x="422389" y="3568"/>
                                </a:lnTo>
                                <a:lnTo>
                                  <a:pt x="422389" y="7950"/>
                                </a:lnTo>
                                <a:close/>
                              </a:path>
                            </a:pathLst>
                          </a:custGeom>
                          <a:ln w="7886">
                            <a:solidFill>
                              <a:srgbClr val="53555A"/>
                            </a:solidFill>
                            <a:prstDash val="solid"/>
                          </a:ln>
                        </wps:spPr>
                        <wps:bodyPr wrap="square" lIns="0" tIns="0" rIns="0" bIns="0" rtlCol="0">
                          <a:prstTxWarp prst="textNoShape">
                            <a:avLst/>
                          </a:prstTxWarp>
                          <a:noAutofit/>
                        </wps:bodyPr>
                      </wps:wsp>
                      <wps:wsp>
                        <wps:cNvPr id="11" name="Graphic 11"/>
                        <wps:cNvSpPr/>
                        <wps:spPr>
                          <a:xfrm>
                            <a:off x="266213" y="54711"/>
                            <a:ext cx="273685" cy="375920"/>
                          </a:xfrm>
                          <a:custGeom>
                            <a:avLst/>
                            <a:gdLst/>
                            <a:ahLst/>
                            <a:cxnLst/>
                            <a:rect l="l" t="t" r="r" b="b"/>
                            <a:pathLst>
                              <a:path w="273685" h="375920">
                                <a:moveTo>
                                  <a:pt x="268884" y="0"/>
                                </a:moveTo>
                                <a:lnTo>
                                  <a:pt x="263067" y="0"/>
                                </a:lnTo>
                                <a:lnTo>
                                  <a:pt x="4698" y="0"/>
                                </a:lnTo>
                                <a:lnTo>
                                  <a:pt x="0" y="4698"/>
                                </a:lnTo>
                                <a:lnTo>
                                  <a:pt x="0" y="323151"/>
                                </a:lnTo>
                                <a:lnTo>
                                  <a:pt x="52565" y="375716"/>
                                </a:lnTo>
                                <a:lnTo>
                                  <a:pt x="268884" y="375716"/>
                                </a:lnTo>
                                <a:lnTo>
                                  <a:pt x="273583" y="371017"/>
                                </a:lnTo>
                                <a:lnTo>
                                  <a:pt x="273583" y="4698"/>
                                </a:lnTo>
                                <a:lnTo>
                                  <a:pt x="268884" y="0"/>
                                </a:lnTo>
                                <a:close/>
                              </a:path>
                            </a:pathLst>
                          </a:custGeom>
                          <a:solidFill>
                            <a:srgbClr val="53555A"/>
                          </a:solidFill>
                        </wps:spPr>
                        <wps:bodyPr wrap="square" lIns="0" tIns="0" rIns="0" bIns="0" rtlCol="0">
                          <a:prstTxWarp prst="textNoShape">
                            <a:avLst/>
                          </a:prstTxWarp>
                          <a:noAutofit/>
                        </wps:bodyPr>
                      </wps:wsp>
                      <wps:wsp>
                        <wps:cNvPr id="12" name="Graphic 12"/>
                        <wps:cNvSpPr/>
                        <wps:spPr>
                          <a:xfrm>
                            <a:off x="290039" y="151075"/>
                            <a:ext cx="222250" cy="283210"/>
                          </a:xfrm>
                          <a:custGeom>
                            <a:avLst/>
                            <a:gdLst/>
                            <a:ahLst/>
                            <a:cxnLst/>
                            <a:rect l="l" t="t" r="r" b="b"/>
                            <a:pathLst>
                              <a:path w="222250" h="283210">
                                <a:moveTo>
                                  <a:pt x="43484" y="139827"/>
                                </a:moveTo>
                                <a:lnTo>
                                  <a:pt x="38557" y="128536"/>
                                </a:lnTo>
                                <a:lnTo>
                                  <a:pt x="27724" y="123444"/>
                                </a:lnTo>
                                <a:lnTo>
                                  <a:pt x="16878" y="119684"/>
                                </a:lnTo>
                                <a:lnTo>
                                  <a:pt x="11963" y="112382"/>
                                </a:lnTo>
                                <a:lnTo>
                                  <a:pt x="11963" y="107645"/>
                                </a:lnTo>
                                <a:lnTo>
                                  <a:pt x="15138" y="104406"/>
                                </a:lnTo>
                                <a:lnTo>
                                  <a:pt x="31102" y="104406"/>
                                </a:lnTo>
                                <a:lnTo>
                                  <a:pt x="33388" y="109042"/>
                                </a:lnTo>
                                <a:lnTo>
                                  <a:pt x="34201" y="114668"/>
                                </a:lnTo>
                                <a:lnTo>
                                  <a:pt x="43002" y="113601"/>
                                </a:lnTo>
                                <a:lnTo>
                                  <a:pt x="40830" y="105422"/>
                                </a:lnTo>
                                <a:lnTo>
                                  <a:pt x="36423" y="100215"/>
                                </a:lnTo>
                                <a:lnTo>
                                  <a:pt x="30289" y="97472"/>
                                </a:lnTo>
                                <a:lnTo>
                                  <a:pt x="22961" y="96672"/>
                                </a:lnTo>
                                <a:lnTo>
                                  <a:pt x="14820" y="97802"/>
                                </a:lnTo>
                                <a:lnTo>
                                  <a:pt x="8305" y="101092"/>
                                </a:lnTo>
                                <a:lnTo>
                                  <a:pt x="3975" y="106387"/>
                                </a:lnTo>
                                <a:lnTo>
                                  <a:pt x="2413" y="113525"/>
                                </a:lnTo>
                                <a:lnTo>
                                  <a:pt x="7327" y="125158"/>
                                </a:lnTo>
                                <a:lnTo>
                                  <a:pt x="18173" y="130111"/>
                                </a:lnTo>
                                <a:lnTo>
                                  <a:pt x="29019" y="133667"/>
                                </a:lnTo>
                                <a:lnTo>
                                  <a:pt x="33947" y="141135"/>
                                </a:lnTo>
                                <a:lnTo>
                                  <a:pt x="33947" y="148132"/>
                                </a:lnTo>
                                <a:lnTo>
                                  <a:pt x="27990" y="150101"/>
                                </a:lnTo>
                                <a:lnTo>
                                  <a:pt x="12598" y="150101"/>
                                </a:lnTo>
                                <a:lnTo>
                                  <a:pt x="10083" y="144881"/>
                                </a:lnTo>
                                <a:lnTo>
                                  <a:pt x="8775" y="138836"/>
                                </a:lnTo>
                                <a:lnTo>
                                  <a:pt x="0" y="140157"/>
                                </a:lnTo>
                                <a:lnTo>
                                  <a:pt x="2324" y="148526"/>
                                </a:lnTo>
                                <a:lnTo>
                                  <a:pt x="7099" y="153924"/>
                                </a:lnTo>
                                <a:lnTo>
                                  <a:pt x="13804" y="156806"/>
                                </a:lnTo>
                                <a:lnTo>
                                  <a:pt x="21971" y="157670"/>
                                </a:lnTo>
                                <a:lnTo>
                                  <a:pt x="30073" y="156679"/>
                                </a:lnTo>
                                <a:lnTo>
                                  <a:pt x="36931" y="153543"/>
                                </a:lnTo>
                                <a:lnTo>
                                  <a:pt x="41694" y="148005"/>
                                </a:lnTo>
                                <a:lnTo>
                                  <a:pt x="43484" y="139827"/>
                                </a:lnTo>
                                <a:close/>
                              </a:path>
                              <a:path w="222250" h="283210">
                                <a:moveTo>
                                  <a:pt x="51523" y="0"/>
                                </a:moveTo>
                                <a:lnTo>
                                  <a:pt x="42811" y="0"/>
                                </a:lnTo>
                                <a:lnTo>
                                  <a:pt x="42811" y="46088"/>
                                </a:lnTo>
                                <a:lnTo>
                                  <a:pt x="16992" y="0"/>
                                </a:lnTo>
                                <a:lnTo>
                                  <a:pt x="5016" y="0"/>
                                </a:lnTo>
                                <a:lnTo>
                                  <a:pt x="5016" y="58966"/>
                                </a:lnTo>
                                <a:lnTo>
                                  <a:pt x="13830" y="58966"/>
                                </a:lnTo>
                                <a:lnTo>
                                  <a:pt x="13830" y="12611"/>
                                </a:lnTo>
                                <a:lnTo>
                                  <a:pt x="40297" y="58966"/>
                                </a:lnTo>
                                <a:lnTo>
                                  <a:pt x="51523" y="58966"/>
                                </a:lnTo>
                                <a:lnTo>
                                  <a:pt x="51523" y="0"/>
                                </a:lnTo>
                                <a:close/>
                              </a:path>
                              <a:path w="222250" h="283210">
                                <a:moveTo>
                                  <a:pt x="63360" y="97713"/>
                                </a:moveTo>
                                <a:lnTo>
                                  <a:pt x="53822" y="97713"/>
                                </a:lnTo>
                                <a:lnTo>
                                  <a:pt x="53822" y="156679"/>
                                </a:lnTo>
                                <a:lnTo>
                                  <a:pt x="63360" y="156679"/>
                                </a:lnTo>
                                <a:lnTo>
                                  <a:pt x="63360" y="97713"/>
                                </a:lnTo>
                                <a:close/>
                              </a:path>
                              <a:path w="222250" h="283210">
                                <a:moveTo>
                                  <a:pt x="101942" y="58407"/>
                                </a:moveTo>
                                <a:lnTo>
                                  <a:pt x="101739" y="54813"/>
                                </a:lnTo>
                                <a:lnTo>
                                  <a:pt x="101650" y="53340"/>
                                </a:lnTo>
                                <a:lnTo>
                                  <a:pt x="101625" y="52857"/>
                                </a:lnTo>
                                <a:lnTo>
                                  <a:pt x="100545" y="53187"/>
                                </a:lnTo>
                                <a:lnTo>
                                  <a:pt x="99822" y="53340"/>
                                </a:lnTo>
                                <a:lnTo>
                                  <a:pt x="96977" y="53340"/>
                                </a:lnTo>
                                <a:lnTo>
                                  <a:pt x="96812" y="52933"/>
                                </a:lnTo>
                                <a:lnTo>
                                  <a:pt x="96558" y="52362"/>
                                </a:lnTo>
                                <a:lnTo>
                                  <a:pt x="96558" y="40551"/>
                                </a:lnTo>
                                <a:lnTo>
                                  <a:pt x="96558" y="34290"/>
                                </a:lnTo>
                                <a:lnTo>
                                  <a:pt x="96558" y="23037"/>
                                </a:lnTo>
                                <a:lnTo>
                                  <a:pt x="96558" y="20104"/>
                                </a:lnTo>
                                <a:lnTo>
                                  <a:pt x="91503" y="15951"/>
                                </a:lnTo>
                                <a:lnTo>
                                  <a:pt x="87439" y="15951"/>
                                </a:lnTo>
                                <a:lnTo>
                                  <a:pt x="87439" y="40716"/>
                                </a:lnTo>
                                <a:lnTo>
                                  <a:pt x="87439" y="49022"/>
                                </a:lnTo>
                                <a:lnTo>
                                  <a:pt x="85572" y="50990"/>
                                </a:lnTo>
                                <a:lnTo>
                                  <a:pt x="82067" y="52933"/>
                                </a:lnTo>
                                <a:lnTo>
                                  <a:pt x="73253" y="52933"/>
                                </a:lnTo>
                                <a:lnTo>
                                  <a:pt x="71958" y="50253"/>
                                </a:lnTo>
                                <a:lnTo>
                                  <a:pt x="71958" y="41122"/>
                                </a:lnTo>
                                <a:lnTo>
                                  <a:pt x="78790" y="40551"/>
                                </a:lnTo>
                                <a:lnTo>
                                  <a:pt x="85661" y="40551"/>
                                </a:lnTo>
                                <a:lnTo>
                                  <a:pt x="87439" y="40716"/>
                                </a:lnTo>
                                <a:lnTo>
                                  <a:pt x="87439" y="15951"/>
                                </a:lnTo>
                                <a:lnTo>
                                  <a:pt x="70421" y="15951"/>
                                </a:lnTo>
                                <a:lnTo>
                                  <a:pt x="65366" y="20193"/>
                                </a:lnTo>
                                <a:lnTo>
                                  <a:pt x="64058" y="28092"/>
                                </a:lnTo>
                                <a:lnTo>
                                  <a:pt x="72301" y="29552"/>
                                </a:lnTo>
                                <a:lnTo>
                                  <a:pt x="73190" y="25158"/>
                                </a:lnTo>
                                <a:lnTo>
                                  <a:pt x="74904" y="23037"/>
                                </a:lnTo>
                                <a:lnTo>
                                  <a:pt x="86220" y="23037"/>
                                </a:lnTo>
                                <a:lnTo>
                                  <a:pt x="87350" y="25971"/>
                                </a:lnTo>
                                <a:lnTo>
                                  <a:pt x="87350" y="34290"/>
                                </a:lnTo>
                                <a:lnTo>
                                  <a:pt x="84988" y="34124"/>
                                </a:lnTo>
                                <a:lnTo>
                                  <a:pt x="71729" y="34124"/>
                                </a:lnTo>
                                <a:lnTo>
                                  <a:pt x="62433" y="37706"/>
                                </a:lnTo>
                                <a:lnTo>
                                  <a:pt x="62458" y="52857"/>
                                </a:lnTo>
                                <a:lnTo>
                                  <a:pt x="64312" y="59931"/>
                                </a:lnTo>
                                <a:lnTo>
                                  <a:pt x="80759" y="59931"/>
                                </a:lnTo>
                                <a:lnTo>
                                  <a:pt x="85407" y="57899"/>
                                </a:lnTo>
                                <a:lnTo>
                                  <a:pt x="88265" y="54813"/>
                                </a:lnTo>
                                <a:lnTo>
                                  <a:pt x="88988" y="58077"/>
                                </a:lnTo>
                                <a:lnTo>
                                  <a:pt x="90944" y="59778"/>
                                </a:lnTo>
                                <a:lnTo>
                                  <a:pt x="97624" y="59778"/>
                                </a:lnTo>
                                <a:lnTo>
                                  <a:pt x="100317" y="59207"/>
                                </a:lnTo>
                                <a:lnTo>
                                  <a:pt x="101942" y="58407"/>
                                </a:lnTo>
                                <a:close/>
                              </a:path>
                              <a:path w="222250" h="283210">
                                <a:moveTo>
                                  <a:pt x="127165" y="272084"/>
                                </a:moveTo>
                                <a:lnTo>
                                  <a:pt x="125272" y="270205"/>
                                </a:lnTo>
                                <a:lnTo>
                                  <a:pt x="122961" y="270205"/>
                                </a:lnTo>
                                <a:lnTo>
                                  <a:pt x="100634" y="270205"/>
                                </a:lnTo>
                                <a:lnTo>
                                  <a:pt x="98755" y="272084"/>
                                </a:lnTo>
                                <a:lnTo>
                                  <a:pt x="98755" y="281178"/>
                                </a:lnTo>
                                <a:lnTo>
                                  <a:pt x="100634" y="283083"/>
                                </a:lnTo>
                                <a:lnTo>
                                  <a:pt x="125272" y="283083"/>
                                </a:lnTo>
                                <a:lnTo>
                                  <a:pt x="127165" y="281178"/>
                                </a:lnTo>
                                <a:lnTo>
                                  <a:pt x="127165" y="272084"/>
                                </a:lnTo>
                                <a:close/>
                              </a:path>
                              <a:path w="222250" h="283210">
                                <a:moveTo>
                                  <a:pt x="136969" y="97726"/>
                                </a:moveTo>
                                <a:lnTo>
                                  <a:pt x="122783" y="97726"/>
                                </a:lnTo>
                                <a:lnTo>
                                  <a:pt x="107480" y="145122"/>
                                </a:lnTo>
                                <a:lnTo>
                                  <a:pt x="107226" y="145122"/>
                                </a:lnTo>
                                <a:lnTo>
                                  <a:pt x="91833" y="97726"/>
                                </a:lnTo>
                                <a:lnTo>
                                  <a:pt x="77495" y="97726"/>
                                </a:lnTo>
                                <a:lnTo>
                                  <a:pt x="77495" y="156692"/>
                                </a:lnTo>
                                <a:lnTo>
                                  <a:pt x="86296" y="156692"/>
                                </a:lnTo>
                                <a:lnTo>
                                  <a:pt x="86296" y="107492"/>
                                </a:lnTo>
                                <a:lnTo>
                                  <a:pt x="86461" y="107492"/>
                                </a:lnTo>
                                <a:lnTo>
                                  <a:pt x="102362" y="156692"/>
                                </a:lnTo>
                                <a:lnTo>
                                  <a:pt x="111633" y="156692"/>
                                </a:lnTo>
                                <a:lnTo>
                                  <a:pt x="127838" y="107657"/>
                                </a:lnTo>
                                <a:lnTo>
                                  <a:pt x="128092" y="107657"/>
                                </a:lnTo>
                                <a:lnTo>
                                  <a:pt x="128092" y="156692"/>
                                </a:lnTo>
                                <a:lnTo>
                                  <a:pt x="136969" y="156692"/>
                                </a:lnTo>
                                <a:lnTo>
                                  <a:pt x="136969" y="97726"/>
                                </a:lnTo>
                                <a:close/>
                              </a:path>
                              <a:path w="222250" h="283210">
                                <a:moveTo>
                                  <a:pt x="145516" y="20764"/>
                                </a:moveTo>
                                <a:lnTo>
                                  <a:pt x="141605" y="15963"/>
                                </a:lnTo>
                                <a:lnTo>
                                  <a:pt x="126695" y="15963"/>
                                </a:lnTo>
                                <a:lnTo>
                                  <a:pt x="121666" y="18237"/>
                                </a:lnTo>
                                <a:lnTo>
                                  <a:pt x="117906" y="21247"/>
                                </a:lnTo>
                                <a:lnTo>
                                  <a:pt x="117500" y="16865"/>
                                </a:lnTo>
                                <a:lnTo>
                                  <a:pt x="109194" y="16865"/>
                                </a:lnTo>
                                <a:lnTo>
                                  <a:pt x="109194" y="58966"/>
                                </a:lnTo>
                                <a:lnTo>
                                  <a:pt x="118554" y="58966"/>
                                </a:lnTo>
                                <a:lnTo>
                                  <a:pt x="118554" y="28244"/>
                                </a:lnTo>
                                <a:lnTo>
                                  <a:pt x="120586" y="26390"/>
                                </a:lnTo>
                                <a:lnTo>
                                  <a:pt x="125006" y="23787"/>
                                </a:lnTo>
                                <a:lnTo>
                                  <a:pt x="134200" y="23787"/>
                                </a:lnTo>
                                <a:lnTo>
                                  <a:pt x="136144" y="26543"/>
                                </a:lnTo>
                                <a:lnTo>
                                  <a:pt x="136144" y="58966"/>
                                </a:lnTo>
                                <a:lnTo>
                                  <a:pt x="145516" y="58966"/>
                                </a:lnTo>
                                <a:lnTo>
                                  <a:pt x="145516" y="20764"/>
                                </a:lnTo>
                                <a:close/>
                              </a:path>
                              <a:path w="222250" h="283210">
                                <a:moveTo>
                                  <a:pt x="194779" y="37147"/>
                                </a:moveTo>
                                <a:lnTo>
                                  <a:pt x="193700" y="28575"/>
                                </a:lnTo>
                                <a:lnTo>
                                  <a:pt x="191109" y="23533"/>
                                </a:lnTo>
                                <a:lnTo>
                                  <a:pt x="190271" y="21869"/>
                                </a:lnTo>
                                <a:lnTo>
                                  <a:pt x="185013" y="18084"/>
                                </a:lnTo>
                                <a:lnTo>
                                  <a:pt x="185013" y="27127"/>
                                </a:lnTo>
                                <a:lnTo>
                                  <a:pt x="185013" y="48463"/>
                                </a:lnTo>
                                <a:lnTo>
                                  <a:pt x="181178" y="52705"/>
                                </a:lnTo>
                                <a:lnTo>
                                  <a:pt x="167411" y="52705"/>
                                </a:lnTo>
                                <a:lnTo>
                                  <a:pt x="164147" y="48056"/>
                                </a:lnTo>
                                <a:lnTo>
                                  <a:pt x="164147" y="27520"/>
                                </a:lnTo>
                                <a:lnTo>
                                  <a:pt x="168313" y="23533"/>
                                </a:lnTo>
                                <a:lnTo>
                                  <a:pt x="181597" y="23533"/>
                                </a:lnTo>
                                <a:lnTo>
                                  <a:pt x="185013" y="27127"/>
                                </a:lnTo>
                                <a:lnTo>
                                  <a:pt x="185013" y="18084"/>
                                </a:lnTo>
                                <a:lnTo>
                                  <a:pt x="184226" y="17513"/>
                                </a:lnTo>
                                <a:lnTo>
                                  <a:pt x="175310" y="15963"/>
                                </a:lnTo>
                                <a:lnTo>
                                  <a:pt x="166166" y="17513"/>
                                </a:lnTo>
                                <a:lnTo>
                                  <a:pt x="159626" y="21958"/>
                                </a:lnTo>
                                <a:lnTo>
                                  <a:pt x="155702" y="28943"/>
                                </a:lnTo>
                                <a:lnTo>
                                  <a:pt x="154393" y="38112"/>
                                </a:lnTo>
                                <a:lnTo>
                                  <a:pt x="155409" y="46824"/>
                                </a:lnTo>
                                <a:lnTo>
                                  <a:pt x="158762" y="53746"/>
                                </a:lnTo>
                                <a:lnTo>
                                  <a:pt x="164896" y="58305"/>
                                </a:lnTo>
                                <a:lnTo>
                                  <a:pt x="174256" y="59956"/>
                                </a:lnTo>
                                <a:lnTo>
                                  <a:pt x="183591" y="58331"/>
                                </a:lnTo>
                                <a:lnTo>
                                  <a:pt x="189966" y="53733"/>
                                </a:lnTo>
                                <a:lnTo>
                                  <a:pt x="190487" y="52705"/>
                                </a:lnTo>
                                <a:lnTo>
                                  <a:pt x="193611" y="46545"/>
                                </a:lnTo>
                                <a:lnTo>
                                  <a:pt x="194779" y="37147"/>
                                </a:lnTo>
                                <a:close/>
                              </a:path>
                              <a:path w="222250" h="283210">
                                <a:moveTo>
                                  <a:pt x="221957" y="30835"/>
                                </a:moveTo>
                                <a:lnTo>
                                  <a:pt x="199910" y="30835"/>
                                </a:lnTo>
                                <a:lnTo>
                                  <a:pt x="199910" y="39230"/>
                                </a:lnTo>
                                <a:lnTo>
                                  <a:pt x="221957" y="39230"/>
                                </a:lnTo>
                                <a:lnTo>
                                  <a:pt x="221957" y="3083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0" y="148929"/>
                            <a:ext cx="166777" cy="203657"/>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643005" y="148826"/>
                            <a:ext cx="166789" cy="203631"/>
                          </a:xfrm>
                          <a:prstGeom prst="rect">
                            <a:avLst/>
                          </a:prstGeom>
                        </pic:spPr>
                      </pic:pic>
                      <wps:wsp>
                        <wps:cNvPr id="15" name="Graphic 15"/>
                        <wps:cNvSpPr/>
                        <wps:spPr>
                          <a:xfrm>
                            <a:off x="359758" y="441878"/>
                            <a:ext cx="86995" cy="10795"/>
                          </a:xfrm>
                          <a:custGeom>
                            <a:avLst/>
                            <a:gdLst/>
                            <a:ahLst/>
                            <a:cxnLst/>
                            <a:rect l="l" t="t" r="r" b="b"/>
                            <a:pathLst>
                              <a:path w="86995" h="10795">
                                <a:moveTo>
                                  <a:pt x="84162" y="0"/>
                                </a:moveTo>
                                <a:lnTo>
                                  <a:pt x="2336" y="0"/>
                                </a:lnTo>
                                <a:lnTo>
                                  <a:pt x="0" y="2324"/>
                                </a:lnTo>
                                <a:lnTo>
                                  <a:pt x="0" y="8089"/>
                                </a:lnTo>
                                <a:lnTo>
                                  <a:pt x="2336" y="10439"/>
                                </a:lnTo>
                                <a:lnTo>
                                  <a:pt x="81280" y="10439"/>
                                </a:lnTo>
                                <a:lnTo>
                                  <a:pt x="84162" y="10439"/>
                                </a:lnTo>
                                <a:lnTo>
                                  <a:pt x="86487" y="8089"/>
                                </a:lnTo>
                                <a:lnTo>
                                  <a:pt x="86487" y="2324"/>
                                </a:lnTo>
                                <a:lnTo>
                                  <a:pt x="84162" y="0"/>
                                </a:lnTo>
                                <a:close/>
                              </a:path>
                            </a:pathLst>
                          </a:custGeom>
                          <a:solidFill>
                            <a:srgbClr val="53555A"/>
                          </a:solidFill>
                        </wps:spPr>
                        <wps:bodyPr wrap="square" lIns="0" tIns="0" rIns="0" bIns="0" rtlCol="0">
                          <a:prstTxWarp prst="textNoShape">
                            <a:avLst/>
                          </a:prstTxWarp>
                          <a:noAutofit/>
                        </wps:bodyPr>
                      </wps:wsp>
                    </wpg:wgp>
                  </a:graphicData>
                </a:graphic>
              </wp:anchor>
            </w:drawing>
          </mc:Choice>
          <mc:Fallback>
            <w:pict>
              <v:group w14:anchorId="383F173B" id="Group 8" o:spid="_x0000_s1026" style="position:absolute;margin-left:60.25pt;margin-top:23.5pt;width:63.8pt;height:43.6pt;z-index:-251652096;mso-wrap-distance-left:0;mso-wrap-distance-right:0;mso-position-horizontal-relative:page" coordsize="8102,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">
                <v:shape id="Graphic 9" o:spid="_x0000_s1027" style="position:absolute;left:2264;top:39;width:3537;height:5131;visibility:visible;mso-wrap-style:square;v-text-anchor:top" coordsize="35369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" path="m321729,l31534,,19261,2478,9237,9239,2478,19266,,31546,,512622r353136,l353136,31394,350666,19175,343933,9196,333949,2467,321729,xe" filled="f" strokecolor="#53555a" strokeweight=".21906mm">
                  <v:path arrowok="t"/>
                </v:shape>
                <v:shape id="Graphic 10" o:spid="_x0000_s1028" style="position:absolute;left:1918;top:5165;width:4229;height:337;visibility:visible;mso-wrap-style:square;v-text-anchor:top" coordsize="422909,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" path="m422389,7950r,17170l422389,29527r-3569,3556l414426,33083r-406476,l3568,33083,,29527,,25133,,7950,,3568,3568,,7950,,414426,r4394,l422389,3568r,4382xe" filled="f" strokecolor="#53555a" strokeweight=".21906mm">
                  <v:path arrowok="t"/>
                </v:shape>
                <v:shape id="Graphic 11" o:spid="_x0000_s1029" style="position:absolute;left:2662;top:547;width:2736;height:3759;visibility:visible;mso-wrap-style:square;v-text-anchor:top" coordsize="273685,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" path="m268884,r-5817,l4698,,,4698,,323151r52565,52565l268884,375716r4699,-4699l273583,4698,268884,xe" fillcolor="#53555a" stroked="f">
                  <v:path arrowok="t"/>
                </v:shape>
                <v:shape id="Graphic 12" o:spid="_x0000_s1030" style="position:absolute;left:2900;top:1510;width:2222;height:2832;visibility:visible;mso-wrap-style:square;v-text-anchor:top" coordsize="2222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" path="m43484,139827l38557,128536,27724,123444,16878,119684r-4915,-7302l11963,107645r3175,-3239l31102,104406r2286,4636l34201,114668r8801,-1067l40830,105422r-4407,-5207l30289,97472r-7328,-800l14820,97802r-6515,3290l3975,106387r-1562,7138l7327,125158r10846,4953l29019,133667r4928,7468l33947,148132r-5957,1969l12598,150101r-2515,-5220l8775,138836,,140157r2324,8369l7099,153924r6705,2882l21971,157670r8102,-991l36931,153543r4763,-5538l43484,139827xem51523,l42811,r,46088l16992,,5016,r,58966l13830,58966r,-46355l40297,58966r11226,l51523,xem63360,97713r-9538,l53822,156679r9538,l63360,97713xem101942,58407r-203,-3594l101650,53340r-25,-483l100545,53187r-723,153l96977,53340r-165,-407l96558,52362r,-11811l96558,34290r,-11253l96558,20104,91503,15951r-4064,l87439,40716r,8306l85572,50990r-3505,1943l73253,52933,71958,50253r,-9131l78790,40551r6871,l87439,40716r,-24765l70421,15951r-5055,4242l64058,28092r8243,1460l73190,25158r1714,-2121l86220,23037r1130,2934l87350,34290r-2362,-166l71729,34124r-9296,3582l62458,52857r1854,7074l80759,59931r4648,-2032l88265,54813r723,3264l90944,59778r6680,l100317,59207r1625,-800xem127165,272084r-1893,-1879l122961,270205r-22327,l98755,272084r,9094l100634,283083r24638,l127165,281178r,-9094xem136969,97726r-14186,l107480,145122r-254,l91833,97726r-14338,l77495,156692r8801,l86296,107492r165,l102362,156692r9271,l127838,107657r254,l128092,156692r8877,l136969,97726xem145516,20764r-3911,-4801l126695,15963r-5029,2274l117906,21247r-406,-4382l109194,16865r,42101l118554,58966r,-30722l120586,26390r4420,-2603l134200,23787r1944,2756l136144,58966r9372,l145516,20764xem194779,37147r-1079,-8572l191109,23533r-838,-1664l185013,18084r,9043l185013,48463r-3835,4242l167411,52705r-3264,-4649l164147,27520r4166,-3987l181597,23533r3416,3594l185013,18084r-787,-571l175310,15963r-9144,1550l159626,21958r-3924,6985l154393,38112r1016,8712l158762,53746r6134,4559l174256,59956r9335,-1625l189966,53733r521,-1028l193611,46545r1168,-9398xem221957,30835r-22047,l199910,39230r22047,l221957,30835xe" stroked="f">
                  <v:path arrowok="t"/>
                </v:shape>
                <v:shape id="Image 13" o:spid="_x0000_s1031" type="#_x0000_t75" style="position:absolute;top:1489;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">
                  <v:imagedata r:id="rId11" o:title=""/>
                </v:shape>
                <v:shape id="Image 14" o:spid="_x0000_s1032" type="#_x0000_t75" style="position:absolute;left:6430;top:1488;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">
                  <v:imagedata r:id="rId12" o:title=""/>
                </v:shape>
                <v:shape id="Graphic 15" o:spid="_x0000_s1033" style="position:absolute;left:3597;top:4418;width:870;height:108;visibility:visible;mso-wrap-style:square;v-text-anchor:top" coordsize="869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" path="m84162,l2336,,,2324,,8089r2336,2350l81280,10439r2882,l86487,8089r,-5765l84162,xe" fillcolor="#53555a" stroked="f">
                  <v:path arrowok="t"/>
                </v:shape>
                <w10:wrap type="topAndBottom" anchorx="page"/>
              </v:group>
            </w:pict>
          </mc:Fallback>
        </mc:AlternateContent>
      </w:r>
    </w:p>
    <w:p w:rsidR="00CF4BCB" w:rsidRPr="00491306" w:rsidRDefault="00CF4BCB">
      <w:pPr>
        <w:pStyle w:val="a3"/>
        <w:spacing w:before="198"/>
        <w:rPr>
          <w:rFonts w:ascii="Times New Roman" w:hAnsi="Times New Roman" w:cs="Times New Roman"/>
          <w:sz w:val="18"/>
          <w:lang w:val="kk-KZ"/>
        </w:rPr>
      </w:pPr>
    </w:p>
    <w:p w:rsidR="00CF4BCB" w:rsidRPr="00491306" w:rsidRDefault="00491306">
      <w:pPr>
        <w:pStyle w:val="a4"/>
        <w:rPr>
          <w:rFonts w:ascii="Times New Roman" w:hAnsi="Times New Roman" w:cs="Times New Roman"/>
          <w:lang w:val="kk-KZ"/>
        </w:rPr>
      </w:pPr>
      <w:r w:rsidRPr="00491306">
        <w:rPr>
          <w:rFonts w:ascii="Times New Roman" w:hAnsi="Times New Roman" w:cs="Times New Roman"/>
          <w:color w:val="53555A"/>
          <w:spacing w:val="-8"/>
          <w:lang w:val="kk-KZ"/>
        </w:rPr>
        <w:t>POCO</w:t>
      </w:r>
      <w:r w:rsidRPr="00491306">
        <w:rPr>
          <w:rFonts w:ascii="Times New Roman" w:hAnsi="Times New Roman" w:cs="Times New Roman"/>
          <w:color w:val="53555A"/>
          <w:spacing w:val="-7"/>
          <w:lang w:val="kk-KZ"/>
        </w:rPr>
        <w:t xml:space="preserve"> </w:t>
      </w:r>
      <w:r w:rsidRPr="00491306">
        <w:rPr>
          <w:rFonts w:ascii="Times New Roman" w:hAnsi="Times New Roman" w:cs="Times New Roman"/>
          <w:color w:val="53555A"/>
          <w:spacing w:val="-8"/>
          <w:lang w:val="kk-KZ"/>
        </w:rPr>
        <w:t>F5</w:t>
      </w:r>
      <w:r w:rsidRPr="00491306">
        <w:rPr>
          <w:rFonts w:ascii="Times New Roman" w:hAnsi="Times New Roman" w:cs="Times New Roman"/>
          <w:color w:val="53555A"/>
          <w:spacing w:val="-6"/>
          <w:lang w:val="kk-KZ"/>
        </w:rPr>
        <w:t xml:space="preserve"> </w:t>
      </w:r>
      <w:r w:rsidRPr="00491306">
        <w:rPr>
          <w:rFonts w:ascii="Times New Roman" w:hAnsi="Times New Roman" w:cs="Times New Roman"/>
          <w:color w:val="53555A"/>
          <w:spacing w:val="-8"/>
          <w:lang w:val="kk-KZ"/>
        </w:rPr>
        <w:t>Pro</w:t>
      </w:r>
    </w:p>
    <w:p w:rsidR="00CF4BCB" w:rsidRPr="00491306" w:rsidRDefault="00363B4A">
      <w:pPr>
        <w:spacing w:before="33"/>
        <w:ind w:left="59" w:right="59"/>
        <w:jc w:val="center"/>
        <w:rPr>
          <w:rFonts w:ascii="Times New Roman" w:hAnsi="Times New Roman" w:cs="Times New Roman"/>
          <w:sz w:val="14"/>
          <w:lang w:val="kk-KZ"/>
        </w:rPr>
      </w:pPr>
      <w:r w:rsidRPr="00491306">
        <w:rPr>
          <w:rFonts w:ascii="Times New Roman" w:hAnsi="Times New Roman" w:cs="Times New Roman"/>
          <w:color w:val="53555A"/>
          <w:spacing w:val="-4"/>
          <w:sz w:val="14"/>
          <w:lang w:val="kk-KZ"/>
        </w:rPr>
        <w:t>Пайдаланушының басшылығы</w:t>
      </w:r>
    </w:p>
    <w:p w:rsidR="00CF4BCB" w:rsidRPr="00491306" w:rsidRDefault="00CF4BCB">
      <w:pPr>
        <w:jc w:val="center"/>
        <w:rPr>
          <w:rFonts w:ascii="Times New Roman" w:hAnsi="Times New Roman" w:cs="Times New Roman"/>
          <w:sz w:val="14"/>
          <w:lang w:val="kk-KZ"/>
        </w:rPr>
        <w:sectPr w:rsidR="00CF4BCB" w:rsidRPr="00491306">
          <w:type w:val="continuous"/>
          <w:pgSz w:w="3690" w:h="7940"/>
          <w:pgMar w:top="0" w:right="180" w:bottom="280" w:left="180" w:header="720" w:footer="720" w:gutter="0"/>
          <w:cols w:space="720"/>
        </w:sectPr>
      </w:pPr>
    </w:p>
    <w:p w:rsidR="00CF4BCB" w:rsidRPr="00491306" w:rsidRDefault="00491306">
      <w:pPr>
        <w:pStyle w:val="1"/>
        <w:spacing w:before="82"/>
        <w:rPr>
          <w:rFonts w:ascii="Times New Roman" w:hAnsi="Times New Roman" w:cs="Times New Roman"/>
          <w:lang w:val="kk-KZ"/>
        </w:rPr>
      </w:pPr>
      <w:r w:rsidRPr="00491306">
        <w:rPr>
          <w:rFonts w:ascii="Times New Roman" w:hAnsi="Times New Roman" w:cs="Times New Roman"/>
          <w:color w:val="53555A"/>
          <w:spacing w:val="-2"/>
          <w:w w:val="85"/>
          <w:lang w:val="kk-KZ"/>
        </w:rPr>
        <w:lastRenderedPageBreak/>
        <w:t>POCO</w:t>
      </w:r>
      <w:r w:rsidRPr="00491306">
        <w:rPr>
          <w:rFonts w:ascii="Times New Roman" w:hAnsi="Times New Roman" w:cs="Times New Roman"/>
          <w:color w:val="53555A"/>
          <w:spacing w:val="-7"/>
          <w:lang w:val="kk-KZ"/>
        </w:rPr>
        <w:t xml:space="preserve"> </w:t>
      </w:r>
      <w:r w:rsidRPr="00491306">
        <w:rPr>
          <w:rFonts w:ascii="Times New Roman" w:hAnsi="Times New Roman" w:cs="Times New Roman"/>
          <w:color w:val="53555A"/>
          <w:spacing w:val="-2"/>
          <w:w w:val="85"/>
          <w:lang w:val="kk-KZ"/>
        </w:rPr>
        <w:t>F5</w:t>
      </w:r>
      <w:r w:rsidRPr="00491306">
        <w:rPr>
          <w:rFonts w:ascii="Times New Roman" w:hAnsi="Times New Roman" w:cs="Times New Roman"/>
          <w:color w:val="53555A"/>
          <w:spacing w:val="-3"/>
          <w:w w:val="85"/>
          <w:lang w:val="kk-KZ"/>
        </w:rPr>
        <w:t xml:space="preserve"> </w:t>
      </w:r>
      <w:r w:rsidRPr="00491306">
        <w:rPr>
          <w:rFonts w:ascii="Times New Roman" w:hAnsi="Times New Roman" w:cs="Times New Roman"/>
          <w:color w:val="53555A"/>
          <w:spacing w:val="-5"/>
          <w:w w:val="85"/>
          <w:lang w:val="kk-KZ"/>
        </w:rPr>
        <w:t>Pro</w:t>
      </w:r>
      <w:r w:rsidR="00363B4A" w:rsidRPr="00491306">
        <w:rPr>
          <w:rFonts w:ascii="Times New Roman" w:hAnsi="Times New Roman" w:cs="Times New Roman"/>
          <w:color w:val="53555A"/>
          <w:spacing w:val="-5"/>
          <w:w w:val="85"/>
          <w:lang w:val="kk-KZ"/>
        </w:rPr>
        <w:t xml:space="preserve"> таңдағаныңыз үшін алғыс айтамыз</w:t>
      </w:r>
    </w:p>
    <w:p w:rsidR="00CF4BCB" w:rsidRPr="00491306" w:rsidRDefault="00363B4A">
      <w:pPr>
        <w:pStyle w:val="a3"/>
        <w:spacing w:before="20" w:line="254" w:lineRule="auto"/>
        <w:ind w:left="103" w:right="625"/>
        <w:rPr>
          <w:rFonts w:ascii="Times New Roman" w:hAnsi="Times New Roman" w:cs="Times New Roman"/>
          <w:lang w:val="kk-KZ"/>
        </w:rPr>
      </w:pPr>
      <w:r w:rsidRPr="00491306">
        <w:rPr>
          <w:rFonts w:ascii="Times New Roman" w:hAnsi="Times New Roman" w:cs="Times New Roman"/>
          <w:color w:val="53555A"/>
          <w:lang w:val="kk-KZ"/>
        </w:rPr>
        <w:t>Құрылғыны қосу үшін қуат түймесін басып тұрыңыз. Құрылғыны орнату үшін экрандағы нұсқауларды орындаңыз.</w:t>
      </w:r>
    </w:p>
    <w:p w:rsidR="00CF4BCB" w:rsidRPr="00491306" w:rsidRDefault="00363B4A">
      <w:pPr>
        <w:pStyle w:val="a3"/>
        <w:spacing w:line="254" w:lineRule="auto"/>
        <w:ind w:left="103" w:right="279"/>
        <w:rPr>
          <w:rFonts w:ascii="Times New Roman" w:hAnsi="Times New Roman" w:cs="Times New Roman"/>
          <w:lang w:val="kk-KZ"/>
        </w:rPr>
      </w:pPr>
      <w:r w:rsidRPr="00491306">
        <w:rPr>
          <w:rFonts w:ascii="Times New Roman" w:hAnsi="Times New Roman" w:cs="Times New Roman"/>
          <w:color w:val="53555A"/>
          <w:lang w:val="kk-KZ"/>
        </w:rPr>
        <w:t xml:space="preserve">Қосымша ақпарат алу үшін біздің ресми веб-сайтқа кіріңіз: </w:t>
      </w:r>
      <w:r w:rsidR="00491306" w:rsidRPr="00491306">
        <w:rPr>
          <w:rFonts w:ascii="Times New Roman" w:hAnsi="Times New Roman" w:cs="Times New Roman"/>
          <w:color w:val="53555A"/>
          <w:w w:val="105"/>
          <w:lang w:val="kk-KZ"/>
        </w:rPr>
        <w:t>http</w:t>
      </w:r>
      <w:hyperlink r:id="rId13">
        <w:r w:rsidR="00491306" w:rsidRPr="00491306">
          <w:rPr>
            <w:rFonts w:ascii="Times New Roman" w:hAnsi="Times New Roman" w:cs="Times New Roman"/>
            <w:color w:val="53555A"/>
            <w:w w:val="105"/>
            <w:lang w:val="kk-KZ"/>
          </w:rPr>
          <w:t>s://www</w:t>
        </w:r>
      </w:hyperlink>
      <w:r w:rsidR="00491306" w:rsidRPr="00491306">
        <w:rPr>
          <w:rFonts w:ascii="Times New Roman" w:hAnsi="Times New Roman" w:cs="Times New Roman"/>
          <w:color w:val="53555A"/>
          <w:w w:val="105"/>
          <w:lang w:val="kk-KZ"/>
        </w:rPr>
        <w:t>.mi.</w:t>
      </w:r>
      <w:hyperlink r:id="rId14">
        <w:r w:rsidR="00491306" w:rsidRPr="00491306">
          <w:rPr>
            <w:rFonts w:ascii="Times New Roman" w:hAnsi="Times New Roman" w:cs="Times New Roman"/>
            <w:color w:val="53555A"/>
            <w:w w:val="105"/>
            <w:lang w:val="kk-KZ"/>
          </w:rPr>
          <w:t>com/ru/support/userguide</w:t>
        </w:r>
      </w:hyperlink>
    </w:p>
    <w:p w:rsidR="00CF4BCB" w:rsidRPr="00491306" w:rsidRDefault="00491306">
      <w:pPr>
        <w:pStyle w:val="1"/>
        <w:rPr>
          <w:rFonts w:ascii="Times New Roman" w:hAnsi="Times New Roman" w:cs="Times New Roman"/>
          <w:lang w:val="kk-KZ"/>
        </w:rPr>
      </w:pPr>
      <w:r w:rsidRPr="00491306">
        <w:rPr>
          <w:rFonts w:ascii="Times New Roman" w:hAnsi="Times New Roman" w:cs="Times New Roman"/>
          <w:color w:val="53555A"/>
          <w:w w:val="85"/>
          <w:lang w:val="kk-KZ"/>
        </w:rPr>
        <w:t>MIUI</w:t>
      </w:r>
      <w:r w:rsidRPr="00491306">
        <w:rPr>
          <w:rFonts w:ascii="Times New Roman" w:hAnsi="Times New Roman" w:cs="Times New Roman"/>
          <w:color w:val="53555A"/>
          <w:spacing w:val="-6"/>
          <w:w w:val="85"/>
          <w:lang w:val="kk-KZ"/>
        </w:rPr>
        <w:t xml:space="preserve"> </w:t>
      </w:r>
      <w:r w:rsidRPr="00491306">
        <w:rPr>
          <w:rFonts w:ascii="Times New Roman" w:hAnsi="Times New Roman" w:cs="Times New Roman"/>
          <w:color w:val="53555A"/>
          <w:w w:val="85"/>
          <w:lang w:val="kk-KZ"/>
        </w:rPr>
        <w:t>(</w:t>
      </w:r>
      <w:r w:rsidRPr="00491306">
        <w:rPr>
          <w:rFonts w:ascii="Times New Roman" w:hAnsi="Times New Roman" w:cs="Times New Roman"/>
          <w:color w:val="53555A"/>
          <w:spacing w:val="-2"/>
          <w:w w:val="85"/>
          <w:lang w:val="kk-KZ"/>
        </w:rPr>
        <w:t>POCO</w:t>
      </w:r>
      <w:r w:rsidR="00363B4A" w:rsidRPr="00491306">
        <w:rPr>
          <w:rFonts w:ascii="Times New Roman" w:hAnsi="Times New Roman" w:cs="Times New Roman"/>
          <w:color w:val="53555A"/>
          <w:spacing w:val="-2"/>
          <w:w w:val="85"/>
          <w:lang w:val="kk-KZ"/>
        </w:rPr>
        <w:t xml:space="preserve"> үшін</w:t>
      </w:r>
      <w:r w:rsidRPr="00491306">
        <w:rPr>
          <w:rFonts w:ascii="Times New Roman" w:hAnsi="Times New Roman" w:cs="Times New Roman"/>
          <w:color w:val="53555A"/>
          <w:spacing w:val="-2"/>
          <w:w w:val="85"/>
          <w:lang w:val="kk-KZ"/>
        </w:rPr>
        <w:t>)</w:t>
      </w:r>
    </w:p>
    <w:p w:rsidR="00CF4BCB" w:rsidRPr="00491306" w:rsidRDefault="00363B4A" w:rsidP="00363B4A">
      <w:pPr>
        <w:pStyle w:val="a3"/>
        <w:spacing w:before="20" w:line="254" w:lineRule="auto"/>
        <w:ind w:left="103" w:right="235"/>
        <w:rPr>
          <w:rFonts w:ascii="Times New Roman" w:hAnsi="Times New Roman" w:cs="Times New Roman"/>
          <w:lang w:val="kk-KZ"/>
        </w:rPr>
      </w:pPr>
      <w:r w:rsidRPr="00491306">
        <w:rPr>
          <w:rFonts w:ascii="Times New Roman" w:hAnsi="Times New Roman" w:cs="Times New Roman"/>
          <w:color w:val="53555A"/>
          <w:lang w:val="kk-KZ"/>
        </w:rPr>
        <w:t>POCO F5 Pro-да алдын-ала орнатылған MIUI ОЖ бар (POCO үшін), біздің Android-ге негізделген бапталатын 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сайтты қараңыз</w:t>
      </w:r>
      <w:r w:rsidR="00491306" w:rsidRPr="00491306">
        <w:rPr>
          <w:rFonts w:ascii="Times New Roman" w:hAnsi="Times New Roman" w:cs="Times New Roman"/>
          <w:color w:val="53555A"/>
          <w:lang w:val="kk-KZ"/>
        </w:rPr>
        <w:t xml:space="preserve"> ru.miui.com</w:t>
      </w:r>
    </w:p>
    <w:p w:rsidR="00CF4BCB" w:rsidRPr="00491306" w:rsidRDefault="00491306">
      <w:pPr>
        <w:pStyle w:val="1"/>
        <w:spacing w:before="77"/>
        <w:rPr>
          <w:rFonts w:ascii="Times New Roman" w:hAnsi="Times New Roman" w:cs="Times New Roman"/>
          <w:lang w:val="kk-KZ"/>
        </w:rPr>
      </w:pPr>
      <w:r w:rsidRPr="00491306">
        <w:rPr>
          <w:rFonts w:ascii="Times New Roman" w:hAnsi="Times New Roman" w:cs="Times New Roman"/>
          <w:color w:val="53555A"/>
          <w:w w:val="85"/>
          <w:lang w:val="kk-KZ"/>
        </w:rPr>
        <w:t>SIM-</w:t>
      </w:r>
      <w:r w:rsidRPr="00491306">
        <w:rPr>
          <w:rFonts w:ascii="Times New Roman" w:hAnsi="Times New Roman" w:cs="Times New Roman"/>
          <w:color w:val="53555A"/>
          <w:spacing w:val="-2"/>
          <w:w w:val="85"/>
          <w:lang w:val="kk-KZ"/>
        </w:rPr>
        <w:t>карт</w:t>
      </w:r>
      <w:r w:rsidR="00363B4A" w:rsidRPr="00491306">
        <w:rPr>
          <w:rFonts w:ascii="Times New Roman" w:hAnsi="Times New Roman" w:cs="Times New Roman"/>
          <w:color w:val="53555A"/>
          <w:spacing w:val="-2"/>
          <w:w w:val="85"/>
          <w:lang w:val="kk-KZ"/>
        </w:rPr>
        <w:t>асы туралы</w:t>
      </w:r>
      <w:r w:rsidRPr="00491306">
        <w:rPr>
          <w:rFonts w:ascii="Times New Roman" w:hAnsi="Times New Roman" w:cs="Times New Roman"/>
          <w:color w:val="53555A"/>
          <w:spacing w:val="-2"/>
          <w:w w:val="85"/>
          <w:lang w:val="kk-KZ"/>
        </w:rPr>
        <w:t>:</w:t>
      </w:r>
    </w:p>
    <w:p w:rsidR="00CF4BCB" w:rsidRPr="00491306" w:rsidRDefault="00363B4A">
      <w:pPr>
        <w:pStyle w:val="a3"/>
        <w:spacing w:before="20"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SIM ұясына арнайы SIM карталарын салмаңыз. Олар SIM картасының ұясын зақымдауы мүмкін.</w:t>
      </w:r>
    </w:p>
    <w:p w:rsidR="00CF4BCB" w:rsidRPr="00491306" w:rsidRDefault="00363B4A">
      <w:pPr>
        <w:pStyle w:val="a3"/>
        <w:spacing w:before="4"/>
        <w:ind w:left="103"/>
        <w:rPr>
          <w:rFonts w:ascii="Times New Roman" w:hAnsi="Times New Roman" w:cs="Times New Roman"/>
          <w:lang w:val="kk-KZ"/>
        </w:rPr>
      </w:pPr>
      <w:r w:rsidRPr="00491306">
        <w:rPr>
          <w:rFonts w:ascii="Times New Roman" w:hAnsi="Times New Roman" w:cs="Times New Roman"/>
          <w:color w:val="53555A"/>
          <w:spacing w:val="-4"/>
          <w:lang w:val="kk-KZ"/>
        </w:rPr>
        <w:t>ЕСКЕРТУ</w:t>
      </w:r>
      <w:r w:rsidR="00491306" w:rsidRPr="00491306">
        <w:rPr>
          <w:rFonts w:ascii="Times New Roman" w:hAnsi="Times New Roman" w:cs="Times New Roman"/>
          <w:color w:val="53555A"/>
          <w:spacing w:val="-4"/>
          <w:lang w:val="kk-KZ"/>
        </w:rPr>
        <w:t>.</w:t>
      </w:r>
      <w:r w:rsidR="00491306" w:rsidRPr="00491306">
        <w:rPr>
          <w:rFonts w:ascii="Times New Roman" w:hAnsi="Times New Roman" w:cs="Times New Roman"/>
          <w:color w:val="53555A"/>
          <w:spacing w:val="9"/>
          <w:lang w:val="kk-KZ"/>
        </w:rPr>
        <w:t xml:space="preserve"> </w:t>
      </w:r>
      <w:r w:rsidRPr="00491306">
        <w:rPr>
          <w:rFonts w:ascii="Times New Roman" w:hAnsi="Times New Roman" w:cs="Times New Roman"/>
          <w:color w:val="53555A"/>
          <w:spacing w:val="-4"/>
          <w:lang w:val="kk-KZ"/>
        </w:rPr>
        <w:t>Құрылғыны бөлшектемеңіз.</w:t>
      </w:r>
    </w:p>
    <w:p w:rsidR="00CF4BCB" w:rsidRPr="00491306" w:rsidRDefault="00CF4BCB">
      <w:pPr>
        <w:pStyle w:val="a3"/>
        <w:spacing w:before="2"/>
        <w:rPr>
          <w:rFonts w:ascii="Times New Roman" w:hAnsi="Times New Roman" w:cs="Times New Roman"/>
          <w:lang w:val="kk-KZ"/>
        </w:rPr>
      </w:pPr>
    </w:p>
    <w:p w:rsidR="00CF4BCB" w:rsidRPr="00491306" w:rsidRDefault="00363B4A">
      <w:pPr>
        <w:pStyle w:val="1"/>
        <w:spacing w:before="0"/>
        <w:rPr>
          <w:rFonts w:ascii="Times New Roman" w:hAnsi="Times New Roman" w:cs="Times New Roman"/>
          <w:lang w:val="kk-KZ"/>
        </w:rPr>
      </w:pPr>
      <w:r w:rsidRPr="00491306">
        <w:rPr>
          <w:rFonts w:ascii="Times New Roman" w:hAnsi="Times New Roman" w:cs="Times New Roman"/>
          <w:color w:val="53555A"/>
          <w:spacing w:val="-2"/>
          <w:w w:val="85"/>
          <w:lang w:val="kk-KZ"/>
        </w:rPr>
        <w:t>Электр және электрондық жабдықтардың қалдықтары</w:t>
      </w:r>
    </w:p>
    <w:p w:rsidR="00CF4BCB" w:rsidRPr="00491306" w:rsidRDefault="00491306">
      <w:pPr>
        <w:pStyle w:val="a3"/>
        <w:spacing w:before="15" w:line="254" w:lineRule="auto"/>
        <w:ind w:left="556" w:right="149"/>
        <w:rPr>
          <w:rFonts w:ascii="Times New Roman" w:hAnsi="Times New Roman" w:cs="Times New Roman"/>
          <w:lang w:val="kk-KZ"/>
        </w:rPr>
      </w:pPr>
      <w:r w:rsidRPr="00491306">
        <w:rPr>
          <w:rFonts w:ascii="Times New Roman" w:hAnsi="Times New Roman" w:cs="Times New Roman"/>
          <w:noProof/>
          <w:lang w:val="kk-KZ" w:eastAsia="ru-RU"/>
        </w:rPr>
        <mc:AlternateContent>
          <mc:Choice Requires="wpg">
            <w:drawing>
              <wp:anchor distT="0" distB="0" distL="0" distR="0" simplePos="0" relativeHeight="251654144" behindDoc="0" locked="0" layoutInCell="1" allowOverlap="1">
                <wp:simplePos x="0" y="0"/>
                <wp:positionH relativeFrom="page">
                  <wp:posOffset>206987</wp:posOffset>
                </wp:positionH>
                <wp:positionV relativeFrom="paragraph">
                  <wp:posOffset>26685</wp:posOffset>
                </wp:positionV>
                <wp:extent cx="234315" cy="255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 cy="255270"/>
                          <a:chOff x="0" y="0"/>
                          <a:chExt cx="234315" cy="255270"/>
                        </a:xfrm>
                      </wpg:grpSpPr>
                      <pic:pic xmlns:pic="http://schemas.openxmlformats.org/drawingml/2006/picture">
                        <pic:nvPicPr>
                          <pic:cNvPr id="17" name="Image 17"/>
                          <pic:cNvPicPr/>
                        </pic:nvPicPr>
                        <pic:blipFill>
                          <a:blip r:embed="rId15" cstate="print"/>
                          <a:stretch>
                            <a:fillRect/>
                          </a:stretch>
                        </pic:blipFill>
                        <pic:spPr>
                          <a:xfrm>
                            <a:off x="1587" y="1587"/>
                            <a:ext cx="230543" cy="252006"/>
                          </a:xfrm>
                          <a:prstGeom prst="rect">
                            <a:avLst/>
                          </a:prstGeom>
                        </pic:spPr>
                      </pic:pic>
                      <wps:wsp>
                        <wps:cNvPr id="18" name="Graphic 18"/>
                        <wps:cNvSpPr/>
                        <wps:spPr>
                          <a:xfrm>
                            <a:off x="1587" y="1587"/>
                            <a:ext cx="231140" cy="252095"/>
                          </a:xfrm>
                          <a:custGeom>
                            <a:avLst/>
                            <a:gdLst/>
                            <a:ahLst/>
                            <a:cxnLst/>
                            <a:rect l="l" t="t" r="r" b="b"/>
                            <a:pathLst>
                              <a:path w="231140" h="252095">
                                <a:moveTo>
                                  <a:pt x="173596" y="65798"/>
                                </a:moveTo>
                                <a:lnTo>
                                  <a:pt x="173113" y="73152"/>
                                </a:lnTo>
                                <a:lnTo>
                                  <a:pt x="174294" y="73152"/>
                                </a:lnTo>
                                <a:lnTo>
                                  <a:pt x="182219" y="73152"/>
                                </a:lnTo>
                                <a:lnTo>
                                  <a:pt x="188633" y="79603"/>
                                </a:lnTo>
                                <a:lnTo>
                                  <a:pt x="188633" y="87503"/>
                                </a:lnTo>
                                <a:lnTo>
                                  <a:pt x="188633" y="95415"/>
                                </a:lnTo>
                                <a:lnTo>
                                  <a:pt x="182219" y="101828"/>
                                </a:lnTo>
                                <a:lnTo>
                                  <a:pt x="174294" y="101828"/>
                                </a:lnTo>
                                <a:lnTo>
                                  <a:pt x="171208" y="101828"/>
                                </a:lnTo>
                                <a:lnTo>
                                  <a:pt x="165709" y="184696"/>
                                </a:lnTo>
                                <a:lnTo>
                                  <a:pt x="224104" y="250393"/>
                                </a:lnTo>
                                <a:lnTo>
                                  <a:pt x="222491" y="252006"/>
                                </a:lnTo>
                                <a:lnTo>
                                  <a:pt x="165506" y="187871"/>
                                </a:lnTo>
                                <a:lnTo>
                                  <a:pt x="165074" y="187464"/>
                                </a:lnTo>
                                <a:lnTo>
                                  <a:pt x="164388" y="187096"/>
                                </a:lnTo>
                                <a:lnTo>
                                  <a:pt x="163741" y="186817"/>
                                </a:lnTo>
                                <a:lnTo>
                                  <a:pt x="159613" y="184912"/>
                                </a:lnTo>
                                <a:lnTo>
                                  <a:pt x="155511" y="184086"/>
                                </a:lnTo>
                                <a:lnTo>
                                  <a:pt x="150901" y="184086"/>
                                </a:lnTo>
                                <a:lnTo>
                                  <a:pt x="140035" y="186281"/>
                                </a:lnTo>
                                <a:lnTo>
                                  <a:pt x="131162" y="192266"/>
                                </a:lnTo>
                                <a:lnTo>
                                  <a:pt x="125180" y="201140"/>
                                </a:lnTo>
                                <a:lnTo>
                                  <a:pt x="122986" y="212001"/>
                                </a:lnTo>
                                <a:lnTo>
                                  <a:pt x="122986" y="214274"/>
                                </a:lnTo>
                                <a:lnTo>
                                  <a:pt x="82981" y="214274"/>
                                </a:lnTo>
                                <a:lnTo>
                                  <a:pt x="82981" y="229882"/>
                                </a:lnTo>
                                <a:lnTo>
                                  <a:pt x="80733" y="229882"/>
                                </a:lnTo>
                                <a:lnTo>
                                  <a:pt x="80733" y="214274"/>
                                </a:lnTo>
                                <a:lnTo>
                                  <a:pt x="75247" y="214274"/>
                                </a:lnTo>
                                <a:lnTo>
                                  <a:pt x="70713" y="214274"/>
                                </a:lnTo>
                                <a:lnTo>
                                  <a:pt x="66903" y="210820"/>
                                </a:lnTo>
                                <a:lnTo>
                                  <a:pt x="66509" y="206349"/>
                                </a:lnTo>
                                <a:lnTo>
                                  <a:pt x="65316" y="187858"/>
                                </a:lnTo>
                                <a:lnTo>
                                  <a:pt x="8407" y="252006"/>
                                </a:lnTo>
                                <a:lnTo>
                                  <a:pt x="6807" y="250393"/>
                                </a:lnTo>
                                <a:lnTo>
                                  <a:pt x="65100" y="184683"/>
                                </a:lnTo>
                                <a:lnTo>
                                  <a:pt x="57302" y="66078"/>
                                </a:lnTo>
                                <a:lnTo>
                                  <a:pt x="0" y="1600"/>
                                </a:lnTo>
                                <a:lnTo>
                                  <a:pt x="1600" y="0"/>
                                </a:lnTo>
                                <a:lnTo>
                                  <a:pt x="57061" y="62420"/>
                                </a:lnTo>
                                <a:lnTo>
                                  <a:pt x="55841" y="43738"/>
                                </a:lnTo>
                                <a:lnTo>
                                  <a:pt x="58115" y="43738"/>
                                </a:lnTo>
                                <a:lnTo>
                                  <a:pt x="59499" y="65138"/>
                                </a:lnTo>
                                <a:lnTo>
                                  <a:pt x="115366" y="128016"/>
                                </a:lnTo>
                                <a:lnTo>
                                  <a:pt x="171437" y="64808"/>
                                </a:lnTo>
                                <a:lnTo>
                                  <a:pt x="172783" y="43738"/>
                                </a:lnTo>
                                <a:lnTo>
                                  <a:pt x="175018" y="43738"/>
                                </a:lnTo>
                                <a:lnTo>
                                  <a:pt x="173837" y="62103"/>
                                </a:lnTo>
                                <a:lnTo>
                                  <a:pt x="228942" y="0"/>
                                </a:lnTo>
                                <a:lnTo>
                                  <a:pt x="230543" y="1600"/>
                                </a:lnTo>
                                <a:lnTo>
                                  <a:pt x="173596" y="65798"/>
                                </a:lnTo>
                                <a:close/>
                              </a:path>
                            </a:pathLst>
                          </a:custGeom>
                          <a:ln w="3175">
                            <a:solidFill>
                              <a:srgbClr val="53555A"/>
                            </a:solidFill>
                            <a:prstDash val="solid"/>
                          </a:ln>
                        </wps:spPr>
                        <wps:bodyPr wrap="square" lIns="0" tIns="0" rIns="0" bIns="0" rtlCol="0">
                          <a:prstTxWarp prst="textNoShape">
                            <a:avLst/>
                          </a:prstTxWarp>
                          <a:noAutofit/>
                        </wps:bodyPr>
                      </wps:wsp>
                    </wpg:wgp>
                  </a:graphicData>
                </a:graphic>
              </wp:anchor>
            </w:drawing>
          </mc:Choice>
          <mc:Fallback>
            <w:pict>
              <v:group w14:anchorId="6128756B" id="Group 16" o:spid="_x0000_s1026" style="position:absolute;margin-left:16.3pt;margin-top:2.1pt;width:18.45pt;height:20.1pt;z-index:251654144;mso-wrap-distance-left:0;mso-wrap-distance-right:0;mso-position-horizontal-relative:page" coordsize="234315,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">
                <v:shape id="Image 17" o:spid="_x0000_s1027" type="#_x0000_t75" style="position:absolute;left:1587;top:1587;width:230543;height:25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">
                  <v:imagedata r:id="rId16" o:title=""/>
                </v:shape>
                <v:shape id="Graphic 18" o:spid="_x0000_s1028" style="position:absolute;left:1587;top:1587;width:231140;height:252095;visibility:visible;mso-wrap-style:square;v-text-anchor:top" coordsize="23114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" path="m173596,65798r-483,7354l174294,73152r7925,l188633,79603r,7900l188633,95415r-6414,6413l174294,101828r-3086,l165709,184696r58395,65697l222491,252006,165506,187871r-432,-407l164388,187096r-647,-279l159613,184912r-4102,-826l150901,184086r-10866,2195l131162,192266r-5982,8874l122986,212001r,2273l82981,214274r,15608l80733,229882r,-15608l75247,214274r-4534,l66903,210820r-394,-4471l65316,187858,8407,252006,6807,250393,65100,184683,57302,66078,,1600,1600,,57061,62420,55841,43738r2274,l59499,65138r55867,62878l171437,64808r1346,-21070l175018,43738r-1181,18365l228942,r1601,1600l173596,65798xe" filled="f" strokecolor="#53555a" strokeweight=".25pt">
                  <v:path arrowok="t"/>
                </v:shape>
                <w10:wrap anchorx="page"/>
              </v:group>
            </w:pict>
          </mc:Fallback>
        </mc:AlternateContent>
      </w:r>
      <w:r w:rsidR="00363B4A" w:rsidRPr="00491306">
        <w:rPr>
          <w:rFonts w:ascii="Times New Roman" w:hAnsi="Times New Roman" w:cs="Times New Roman"/>
          <w:color w:val="53555A"/>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p>
    <w:p w:rsidR="00CF4BCB" w:rsidRPr="00491306" w:rsidRDefault="00363B4A" w:rsidP="00363B4A">
      <w:pPr>
        <w:pStyle w:val="a3"/>
        <w:spacing w:before="1" w:line="254" w:lineRule="auto"/>
        <w:ind w:left="556" w:right="149"/>
        <w:rPr>
          <w:rFonts w:ascii="Times New Roman" w:hAnsi="Times New Roman" w:cs="Times New Roman"/>
          <w:lang w:val="kk-KZ"/>
        </w:rPr>
      </w:pPr>
      <w:r w:rsidRPr="00491306">
        <w:rPr>
          <w:rFonts w:ascii="Times New Roman" w:hAnsi="Times New Roman" w:cs="Times New Roman"/>
          <w:color w:val="53555A"/>
          <w:spacing w:val="-2"/>
          <w:lang w:val="kk-KZ"/>
        </w:rPr>
        <w:t>Қалдықтардың орынсыз шығарылуынан қоршаған ортаға және адамдардың денсаулығына зиян келтірмеу және материалдық ресурстарды қауіпсіз қайта пайдалануға ықпал ету үшін құрылғыны жауапкершілікпен тастаңыз.</w:t>
      </w:r>
    </w:p>
    <w:p w:rsidR="00CF4BCB" w:rsidRPr="00491306" w:rsidRDefault="00363B4A">
      <w:pPr>
        <w:pStyle w:val="a3"/>
        <w:spacing w:line="254" w:lineRule="auto"/>
        <w:ind w:left="103" w:right="149"/>
        <w:rPr>
          <w:rFonts w:ascii="Times New Roman" w:hAnsi="Times New Roman" w:cs="Times New Roman"/>
          <w:lang w:val="kk-KZ"/>
        </w:rPr>
      </w:pPr>
      <w:r w:rsidRPr="00491306">
        <w:rPr>
          <w:rFonts w:ascii="Times New Roman" w:hAnsi="Times New Roman" w:cs="Times New Roman"/>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p>
    <w:p w:rsidR="00CF4BCB" w:rsidRPr="00491306" w:rsidRDefault="00363B4A">
      <w:pPr>
        <w:pStyle w:val="a3"/>
        <w:spacing w:before="80" w:line="254" w:lineRule="auto"/>
        <w:ind w:left="103" w:right="99"/>
        <w:rPr>
          <w:rFonts w:ascii="Times New Roman" w:hAnsi="Times New Roman" w:cs="Times New Roman"/>
          <w:lang w:val="kk-KZ"/>
        </w:rPr>
      </w:pPr>
      <w:r w:rsidRPr="00491306">
        <w:rPr>
          <w:rFonts w:ascii="Times New Roman" w:hAnsi="Times New Roman" w:cs="Times New Roman"/>
          <w:color w:val="53555A"/>
          <w:lang w:val="kk-KZ"/>
        </w:rPr>
        <w:t>Қоршаған ортаға қатысты Декларациямен келесі сілтеме бойынша танысуға болады:</w:t>
      </w:r>
      <w:hyperlink r:id="rId17">
        <w:r w:rsidR="00491306" w:rsidRPr="00491306">
          <w:rPr>
            <w:rFonts w:ascii="Times New Roman" w:hAnsi="Times New Roman" w:cs="Times New Roman"/>
            <w:color w:val="53555A"/>
            <w:w w:val="105"/>
            <w:lang w:val="kk-KZ"/>
          </w:rPr>
          <w:t>www.mi.com/en/about/environment</w:t>
        </w:r>
      </w:hyperlink>
    </w:p>
    <w:p w:rsidR="00CF4BCB" w:rsidRPr="00491306" w:rsidRDefault="00363B4A">
      <w:pPr>
        <w:pStyle w:val="1"/>
        <w:rPr>
          <w:rFonts w:ascii="Times New Roman" w:hAnsi="Times New Roman" w:cs="Times New Roman"/>
          <w:lang w:val="kk-KZ"/>
        </w:rPr>
      </w:pPr>
      <w:r w:rsidRPr="00491306">
        <w:rPr>
          <w:rFonts w:ascii="Times New Roman" w:hAnsi="Times New Roman" w:cs="Times New Roman"/>
          <w:color w:val="53555A"/>
          <w:spacing w:val="-2"/>
          <w:lang w:val="kk-KZ"/>
        </w:rPr>
        <w:t>НАЗАР АУДАРЫҢЫЗ</w:t>
      </w:r>
      <w:r w:rsidR="00491306" w:rsidRPr="00491306">
        <w:rPr>
          <w:rFonts w:ascii="Times New Roman" w:hAnsi="Times New Roman" w:cs="Times New Roman"/>
          <w:color w:val="53555A"/>
          <w:spacing w:val="-2"/>
          <w:lang w:val="kk-KZ"/>
        </w:rPr>
        <w:t>!</w:t>
      </w:r>
    </w:p>
    <w:p w:rsidR="00CF4BCB" w:rsidRPr="00491306" w:rsidRDefault="00363B4A">
      <w:pPr>
        <w:pStyle w:val="a3"/>
        <w:spacing w:before="19" w:line="254" w:lineRule="auto"/>
        <w:ind w:left="103" w:right="221"/>
        <w:rPr>
          <w:rFonts w:ascii="Times New Roman" w:hAnsi="Times New Roman" w:cs="Times New Roman"/>
          <w:lang w:val="kk-KZ"/>
        </w:rPr>
      </w:pPr>
      <w:r w:rsidRPr="00491306">
        <w:rPr>
          <w:rFonts w:ascii="Times New Roman" w:hAnsi="Times New Roman" w:cs="Times New Roman"/>
          <w:color w:val="53555A"/>
          <w:spacing w:val="-4"/>
          <w:lang w:val="kk-KZ"/>
        </w:rPr>
        <w:t>АККУМУЛЯТОРДЫҢ ДҰРЫС ЕМЕС ТҮРІН ПАЙДАЛАНУ ЖАРЫЛЫСҚА ӘКЕЛУІ МҮМКІН.</w:t>
      </w:r>
    </w:p>
    <w:p w:rsidR="00CF4BCB" w:rsidRPr="00491306" w:rsidRDefault="00363B4A">
      <w:pPr>
        <w:pStyle w:val="a3"/>
        <w:spacing w:before="1"/>
        <w:ind w:left="103"/>
        <w:rPr>
          <w:rFonts w:ascii="Times New Roman" w:hAnsi="Times New Roman" w:cs="Times New Roman"/>
          <w:lang w:val="kk-KZ"/>
        </w:rPr>
      </w:pPr>
      <w:r w:rsidRPr="00491306">
        <w:rPr>
          <w:rFonts w:ascii="Times New Roman" w:hAnsi="Times New Roman" w:cs="Times New Roman"/>
          <w:color w:val="53555A"/>
          <w:spacing w:val="-4"/>
          <w:lang w:val="kk-KZ"/>
        </w:rPr>
        <w:t>ПАЙДАЛАНЫЛҒАН АККУМУЛЯТОРЛАРДЫ НҰСҚАУЛАРҒА СӘЙКЕС ҚАЙТА ӨҢДЕҢІЗ.</w:t>
      </w:r>
    </w:p>
    <w:p w:rsidR="00CF4BCB" w:rsidRPr="00491306" w:rsidRDefault="00491306">
      <w:pPr>
        <w:pStyle w:val="a3"/>
        <w:spacing w:before="85" w:line="254" w:lineRule="auto"/>
        <w:ind w:left="501" w:right="221"/>
        <w:rPr>
          <w:rFonts w:ascii="Times New Roman" w:hAnsi="Times New Roman" w:cs="Times New Roman"/>
          <w:lang w:val="kk-KZ"/>
        </w:rPr>
      </w:pPr>
      <w:r w:rsidRPr="00491306">
        <w:rPr>
          <w:rFonts w:ascii="Times New Roman" w:hAnsi="Times New Roman" w:cs="Times New Roman"/>
          <w:noProof/>
          <w:lang w:val="kk-KZ" w:eastAsia="ru-RU"/>
        </w:rPr>
        <w:drawing>
          <wp:anchor distT="0" distB="0" distL="0" distR="0" simplePos="0" relativeHeight="251656192" behindDoc="0" locked="0" layoutInCell="1" allowOverlap="1">
            <wp:simplePos x="0" y="0"/>
            <wp:positionH relativeFrom="page">
              <wp:posOffset>179999</wp:posOffset>
            </wp:positionH>
            <wp:positionV relativeFrom="paragraph">
              <wp:posOffset>64968</wp:posOffset>
            </wp:positionV>
            <wp:extent cx="216954" cy="17999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216954" cy="179997"/>
                    </a:xfrm>
                    <a:prstGeom prst="rect">
                      <a:avLst/>
                    </a:prstGeom>
                  </pic:spPr>
                </pic:pic>
              </a:graphicData>
            </a:graphic>
          </wp:anchor>
        </w:drawing>
      </w:r>
      <w:r w:rsidR="00363B4A" w:rsidRPr="00491306">
        <w:rPr>
          <w:rFonts w:ascii="Times New Roman" w:hAnsi="Times New Roman" w:cs="Times New Roman"/>
          <w:color w:val="53555A"/>
          <w:spacing w:val="-2"/>
          <w:lang w:val="kk-KZ"/>
        </w:rPr>
        <w:t>Есту қабілетіне нұқсан келтірмеу үшін ұзақ уақыт бойы жоғары дыбысты тыңдау ұсынылмайды.</w:t>
      </w:r>
    </w:p>
    <w:p w:rsidR="00CF4BCB" w:rsidRPr="00491306" w:rsidRDefault="00363B4A">
      <w:pPr>
        <w:pStyle w:val="a3"/>
        <w:spacing w:line="254" w:lineRule="auto"/>
        <w:ind w:left="501" w:right="221"/>
        <w:rPr>
          <w:rFonts w:ascii="Times New Roman" w:hAnsi="Times New Roman" w:cs="Times New Roman"/>
          <w:lang w:val="kk-KZ"/>
        </w:rPr>
      </w:pPr>
      <w:r w:rsidRPr="00491306">
        <w:rPr>
          <w:rFonts w:ascii="Times New Roman" w:hAnsi="Times New Roman" w:cs="Times New Roman"/>
          <w:color w:val="53555A"/>
          <w:lang w:val="kk-KZ"/>
        </w:rPr>
        <w:t>Қауіпсіздік және сақтық шаралары туралы қосымша ақпаратты мына сілтеме арқылы алуға болады:</w:t>
      </w:r>
    </w:p>
    <w:p w:rsidR="00CF4BCB" w:rsidRPr="00491306" w:rsidRDefault="00491306">
      <w:pPr>
        <w:pStyle w:val="a3"/>
        <w:ind w:left="103"/>
        <w:rPr>
          <w:rFonts w:ascii="Times New Roman" w:hAnsi="Times New Roman" w:cs="Times New Roman"/>
          <w:lang w:val="kk-KZ"/>
        </w:rPr>
      </w:pPr>
      <w:hyperlink r:id="rId19">
        <w:r w:rsidRPr="00491306">
          <w:rPr>
            <w:rFonts w:ascii="Times New Roman" w:hAnsi="Times New Roman" w:cs="Times New Roman"/>
            <w:color w:val="53555A"/>
            <w:spacing w:val="-2"/>
            <w:w w:val="105"/>
            <w:lang w:val="kk-KZ"/>
          </w:rPr>
          <w:t>www.mi.com/en/certification</w:t>
        </w:r>
      </w:hyperlink>
    </w:p>
    <w:p w:rsidR="00CF4BCB" w:rsidRPr="00491306" w:rsidRDefault="00363B4A">
      <w:pPr>
        <w:pStyle w:val="1"/>
        <w:spacing w:before="27"/>
        <w:rPr>
          <w:rFonts w:ascii="Times New Roman" w:hAnsi="Times New Roman" w:cs="Times New Roman"/>
          <w:lang w:val="kk-KZ"/>
        </w:rPr>
      </w:pPr>
      <w:r w:rsidRPr="00491306">
        <w:rPr>
          <w:rFonts w:ascii="Times New Roman" w:hAnsi="Times New Roman" w:cs="Times New Roman"/>
          <w:color w:val="53555A"/>
          <w:spacing w:val="2"/>
          <w:w w:val="80"/>
          <w:lang w:val="kk-KZ"/>
        </w:rPr>
        <w:t>Қауіпсіздік техникасы туралы маңызды ақпарат</w:t>
      </w:r>
    </w:p>
    <w:p w:rsidR="00CF4BCB" w:rsidRPr="00491306" w:rsidRDefault="00363B4A">
      <w:pPr>
        <w:pStyle w:val="a3"/>
        <w:spacing w:before="19" w:line="254" w:lineRule="auto"/>
        <w:ind w:left="103" w:right="169"/>
        <w:jc w:val="both"/>
        <w:rPr>
          <w:rFonts w:ascii="Times New Roman" w:hAnsi="Times New Roman" w:cs="Times New Roman"/>
          <w:lang w:val="kk-KZ"/>
        </w:rPr>
      </w:pPr>
      <w:r w:rsidRPr="00491306">
        <w:rPr>
          <w:rFonts w:ascii="Times New Roman" w:hAnsi="Times New Roman" w:cs="Times New Roman"/>
          <w:color w:val="53555A"/>
          <w:lang w:val="kk-KZ"/>
        </w:rPr>
        <w:t>Құрылғыны қолданар алдында барлық қауіпсіздік мәліметтерін тексеріңіз.</w:t>
      </w:r>
    </w:p>
    <w:p w:rsidR="00CF4BCB" w:rsidRPr="00491306" w:rsidRDefault="00363B4A" w:rsidP="00363B4A">
      <w:pPr>
        <w:pStyle w:val="a5"/>
        <w:numPr>
          <w:ilvl w:val="0"/>
          <w:numId w:val="2"/>
        </w:numPr>
        <w:tabs>
          <w:tab w:val="left" w:pos="216"/>
        </w:tabs>
        <w:spacing w:line="254" w:lineRule="auto"/>
        <w:ind w:right="226"/>
        <w:jc w:val="both"/>
        <w:rPr>
          <w:rFonts w:ascii="Times New Roman" w:hAnsi="Times New Roman" w:cs="Times New Roman"/>
          <w:sz w:val="8"/>
          <w:lang w:val="kk-KZ"/>
        </w:rPr>
      </w:pPr>
      <w:r w:rsidRPr="00491306">
        <w:rPr>
          <w:rFonts w:ascii="Times New Roman" w:hAnsi="Times New Roman" w:cs="Times New Roman"/>
          <w:color w:val="53555A"/>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CF4BCB" w:rsidRPr="00491306" w:rsidRDefault="00363B4A" w:rsidP="00363B4A">
      <w:pPr>
        <w:pStyle w:val="a5"/>
        <w:numPr>
          <w:ilvl w:val="0"/>
          <w:numId w:val="2"/>
        </w:numPr>
        <w:tabs>
          <w:tab w:val="left" w:pos="216"/>
        </w:tabs>
        <w:spacing w:line="254" w:lineRule="auto"/>
        <w:ind w:right="123"/>
        <w:rPr>
          <w:rFonts w:ascii="Times New Roman" w:hAnsi="Times New Roman" w:cs="Times New Roman"/>
          <w:sz w:val="8"/>
          <w:lang w:val="kk-KZ"/>
        </w:rPr>
      </w:pPr>
      <w:r w:rsidRPr="00491306">
        <w:rPr>
          <w:rFonts w:ascii="Times New Roman" w:hAnsi="Times New Roman" w:cs="Times New Roman"/>
          <w:color w:val="53555A"/>
          <w:sz w:val="8"/>
          <w:lang w:val="kk-KZ"/>
        </w:rPr>
        <w:t>Жабдық жабық жылытылатын үй-жайларда қоршаған ауаның температурасы 0-ден 40 градусқа дейін және салыстырмалы ылғалдылығы 95% - дан аспайтын жағдайда пайдалануға арналған. Жабдықтың қызмет ету мерзімі ішінде мерзімді техникалық қызмет көрсету қажет емес.</w:t>
      </w:r>
    </w:p>
    <w:p w:rsidR="00CF4BCB" w:rsidRPr="00491306" w:rsidRDefault="00A47970" w:rsidP="00A47970">
      <w:pPr>
        <w:pStyle w:val="a5"/>
        <w:numPr>
          <w:ilvl w:val="0"/>
          <w:numId w:val="2"/>
        </w:numPr>
        <w:tabs>
          <w:tab w:val="left" w:pos="216"/>
        </w:tabs>
        <w:spacing w:line="254" w:lineRule="auto"/>
        <w:ind w:right="130"/>
        <w:rPr>
          <w:rFonts w:ascii="Times New Roman" w:hAnsi="Times New Roman" w:cs="Times New Roman"/>
          <w:sz w:val="8"/>
          <w:lang w:val="kk-KZ"/>
        </w:rPr>
      </w:pPr>
      <w:r w:rsidRPr="00491306">
        <w:rPr>
          <w:rFonts w:ascii="Times New Roman" w:hAnsi="Times New Roman" w:cs="Times New Roman"/>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p>
    <w:p w:rsidR="00CF4BCB" w:rsidRPr="00491306" w:rsidRDefault="00A47970" w:rsidP="00A47970">
      <w:pPr>
        <w:pStyle w:val="a5"/>
        <w:numPr>
          <w:ilvl w:val="0"/>
          <w:numId w:val="2"/>
        </w:numPr>
        <w:tabs>
          <w:tab w:val="left" w:pos="216"/>
        </w:tabs>
        <w:spacing w:line="254" w:lineRule="auto"/>
        <w:ind w:right="179"/>
        <w:rPr>
          <w:rFonts w:ascii="Times New Roman" w:hAnsi="Times New Roman" w:cs="Times New Roman"/>
          <w:sz w:val="8"/>
          <w:lang w:val="kk-KZ"/>
        </w:rPr>
      </w:pPr>
      <w:r w:rsidRPr="00491306">
        <w:rPr>
          <w:rFonts w:ascii="Times New Roman" w:hAnsi="Times New Roman" w:cs="Times New Roman"/>
          <w:color w:val="53555A"/>
          <w:sz w:val="8"/>
          <w:lang w:val="kk-KZ"/>
        </w:rPr>
        <w:t>Құрылғыны тек жинақталған немесе өндіруші мақұлдаған кабель мен қуат адаптері арқылы зарядтаңыз. Құрылғыға сәйкес келетін өндіруші мақұлдаған керек-жарақтарды ғана пайдаланыңыз.</w:t>
      </w:r>
    </w:p>
    <w:p w:rsidR="00CF4BCB" w:rsidRPr="00491306" w:rsidRDefault="00A47970" w:rsidP="00A47970">
      <w:pPr>
        <w:pStyle w:val="a5"/>
        <w:numPr>
          <w:ilvl w:val="0"/>
          <w:numId w:val="2"/>
        </w:numPr>
        <w:tabs>
          <w:tab w:val="left" w:pos="216"/>
        </w:tabs>
        <w:spacing w:line="254" w:lineRule="auto"/>
        <w:ind w:right="155"/>
        <w:rPr>
          <w:rFonts w:ascii="Times New Roman" w:hAnsi="Times New Roman" w:cs="Times New Roman"/>
          <w:sz w:val="8"/>
          <w:lang w:val="kk-KZ"/>
        </w:rPr>
      </w:pPr>
      <w:r w:rsidRPr="00491306">
        <w:rPr>
          <w:rFonts w:ascii="Times New Roman" w:hAnsi="Times New Roman" w:cs="Times New Roman"/>
          <w:color w:val="53555A"/>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CF4BCB" w:rsidRPr="00491306" w:rsidRDefault="00A47970" w:rsidP="00A47970">
      <w:pPr>
        <w:pStyle w:val="a5"/>
        <w:numPr>
          <w:ilvl w:val="0"/>
          <w:numId w:val="2"/>
        </w:numPr>
        <w:tabs>
          <w:tab w:val="left" w:pos="216"/>
        </w:tabs>
        <w:spacing w:before="1" w:line="254" w:lineRule="auto"/>
        <w:ind w:right="140"/>
        <w:rPr>
          <w:rFonts w:ascii="Times New Roman" w:hAnsi="Times New Roman" w:cs="Times New Roman"/>
          <w:sz w:val="8"/>
          <w:lang w:val="kk-KZ"/>
        </w:rPr>
      </w:pPr>
      <w:r w:rsidRPr="00491306">
        <w:rPr>
          <w:rFonts w:ascii="Times New Roman" w:hAnsi="Times New Roman" w:cs="Times New Roman"/>
          <w:color w:val="53555A"/>
          <w:spacing w:val="-2"/>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p>
    <w:p w:rsidR="00CF4BCB" w:rsidRPr="00491306" w:rsidRDefault="00A47970" w:rsidP="00A47970">
      <w:pPr>
        <w:pStyle w:val="a5"/>
        <w:numPr>
          <w:ilvl w:val="0"/>
          <w:numId w:val="2"/>
        </w:numPr>
        <w:tabs>
          <w:tab w:val="left" w:pos="216"/>
        </w:tabs>
        <w:spacing w:line="254" w:lineRule="auto"/>
        <w:ind w:right="206"/>
        <w:jc w:val="both"/>
        <w:rPr>
          <w:rFonts w:ascii="Times New Roman" w:hAnsi="Times New Roman" w:cs="Times New Roman"/>
          <w:sz w:val="8"/>
          <w:lang w:val="kk-KZ"/>
        </w:rPr>
      </w:pPr>
      <w:r w:rsidRPr="00491306">
        <w:rPr>
          <w:rFonts w:ascii="Times New Roman" w:hAnsi="Times New Roman" w:cs="Times New Roman"/>
          <w:color w:val="53555A"/>
          <w:spacing w:val="-2"/>
          <w:sz w:val="8"/>
          <w:lang w:val="kk-KZ"/>
        </w:rPr>
        <w:t>Аккумуляторды бөлшектеуге, сындыруға, ұсақтауға және өртеуге тыйым салынады. Егер сіз аккумулятордың деформацияланғанын немесе зақымдалғанын байқасаңыз, оны пайдалануды дереу тоқтатыңыз.</w:t>
      </w:r>
    </w:p>
    <w:p w:rsidR="00CF4BCB" w:rsidRPr="00491306" w:rsidRDefault="00A47970" w:rsidP="00A47970">
      <w:pPr>
        <w:pStyle w:val="a5"/>
        <w:numPr>
          <w:ilvl w:val="1"/>
          <w:numId w:val="2"/>
        </w:numPr>
        <w:tabs>
          <w:tab w:val="left" w:pos="328"/>
          <w:tab w:val="left" w:pos="330"/>
        </w:tabs>
        <w:spacing w:line="254" w:lineRule="auto"/>
        <w:ind w:right="225"/>
        <w:rPr>
          <w:rFonts w:ascii="Times New Roman" w:hAnsi="Times New Roman" w:cs="Times New Roman"/>
          <w:sz w:val="8"/>
          <w:lang w:val="kk-KZ"/>
        </w:rPr>
      </w:pPr>
      <w:r w:rsidRPr="00491306">
        <w:rPr>
          <w:rFonts w:ascii="Times New Roman" w:hAnsi="Times New Roman" w:cs="Times New Roman"/>
          <w:color w:val="53555A"/>
          <w:spacing w:val="-2"/>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CF4BCB" w:rsidRPr="00491306" w:rsidRDefault="00A47970" w:rsidP="00A47970">
      <w:pPr>
        <w:pStyle w:val="a5"/>
        <w:numPr>
          <w:ilvl w:val="1"/>
          <w:numId w:val="2"/>
        </w:numPr>
        <w:tabs>
          <w:tab w:val="left" w:pos="328"/>
          <w:tab w:val="left" w:pos="330"/>
        </w:tabs>
        <w:spacing w:line="254" w:lineRule="auto"/>
        <w:ind w:right="426"/>
        <w:rPr>
          <w:rFonts w:ascii="Times New Roman" w:hAnsi="Times New Roman" w:cs="Times New Roman"/>
          <w:sz w:val="8"/>
          <w:lang w:val="kk-KZ"/>
        </w:rPr>
      </w:pPr>
      <w:r w:rsidRPr="00491306">
        <w:rPr>
          <w:rFonts w:ascii="Times New Roman" w:hAnsi="Times New Roman" w:cs="Times New Roman"/>
          <w:color w:val="53555A"/>
          <w:spacing w:val="-2"/>
          <w:sz w:val="8"/>
          <w:lang w:val="kk-KZ"/>
        </w:rPr>
        <w:t>Аккумуляторды қоршаған орта температурасы жоғары жерлерде қалдыруға тыйым салынады.</w:t>
      </w:r>
    </w:p>
    <w:p w:rsidR="00CF4BCB" w:rsidRPr="00491306" w:rsidRDefault="00A47970" w:rsidP="00A47970">
      <w:pPr>
        <w:pStyle w:val="a5"/>
        <w:numPr>
          <w:ilvl w:val="1"/>
          <w:numId w:val="2"/>
        </w:numPr>
        <w:tabs>
          <w:tab w:val="left" w:pos="329"/>
        </w:tabs>
        <w:rPr>
          <w:rFonts w:ascii="Times New Roman" w:hAnsi="Times New Roman" w:cs="Times New Roman"/>
          <w:sz w:val="8"/>
          <w:lang w:val="kk-KZ"/>
        </w:rPr>
      </w:pPr>
      <w:r w:rsidRPr="00491306">
        <w:rPr>
          <w:rFonts w:ascii="Times New Roman" w:hAnsi="Times New Roman" w:cs="Times New Roman"/>
          <w:color w:val="53555A"/>
          <w:sz w:val="8"/>
          <w:lang w:val="kk-KZ"/>
        </w:rPr>
        <w:t>Қызып кету жарылысқа әкелуі мүмкін.</w:t>
      </w:r>
    </w:p>
    <w:p w:rsidR="00CF4BCB" w:rsidRPr="00491306" w:rsidRDefault="00A47970" w:rsidP="00A47970">
      <w:pPr>
        <w:pStyle w:val="a5"/>
        <w:numPr>
          <w:ilvl w:val="1"/>
          <w:numId w:val="2"/>
        </w:numPr>
        <w:tabs>
          <w:tab w:val="left" w:pos="328"/>
          <w:tab w:val="left" w:pos="330"/>
        </w:tabs>
        <w:spacing w:before="5" w:line="254" w:lineRule="auto"/>
        <w:ind w:right="120"/>
        <w:rPr>
          <w:rFonts w:ascii="Times New Roman" w:hAnsi="Times New Roman" w:cs="Times New Roman"/>
          <w:sz w:val="8"/>
          <w:lang w:val="kk-KZ"/>
        </w:rPr>
      </w:pPr>
      <w:r w:rsidRPr="00491306">
        <w:rPr>
          <w:rFonts w:ascii="Times New Roman" w:hAnsi="Times New Roman" w:cs="Times New Roman"/>
          <w:color w:val="53555A"/>
          <w:spacing w:val="-2"/>
          <w:sz w:val="8"/>
          <w:lang w:val="kk-KZ"/>
        </w:rPr>
        <w:t>Аккумуляторды бөлшектеуге, сындыруға және ұсақтауға тыйым салынады, себебі бұл аккумулятордың электролитінің ағып кетуіне, оның қызып кетуіне немесе жарылуына әкелуі мүмкін.</w:t>
      </w:r>
    </w:p>
    <w:p w:rsidR="00CF4BCB" w:rsidRPr="00491306" w:rsidRDefault="00CF4BCB">
      <w:pPr>
        <w:spacing w:line="254" w:lineRule="auto"/>
        <w:rPr>
          <w:rFonts w:ascii="Times New Roman" w:hAnsi="Times New Roman" w:cs="Times New Roman"/>
          <w:sz w:val="8"/>
          <w:lang w:val="kk-KZ"/>
        </w:rPr>
        <w:sectPr w:rsidR="00CF4BCB" w:rsidRPr="00491306">
          <w:pgSz w:w="3690" w:h="7940"/>
          <w:pgMar w:top="160" w:right="180" w:bottom="0" w:left="180" w:header="720" w:footer="720" w:gutter="0"/>
          <w:cols w:space="720"/>
        </w:sectPr>
      </w:pPr>
    </w:p>
    <w:p w:rsidR="00CF4BCB" w:rsidRPr="00491306" w:rsidRDefault="00A47970" w:rsidP="00A47970">
      <w:pPr>
        <w:pStyle w:val="a5"/>
        <w:numPr>
          <w:ilvl w:val="1"/>
          <w:numId w:val="2"/>
        </w:numPr>
        <w:tabs>
          <w:tab w:val="left" w:pos="328"/>
          <w:tab w:val="left" w:pos="330"/>
        </w:tabs>
        <w:spacing w:before="81" w:line="254" w:lineRule="auto"/>
        <w:ind w:right="196"/>
        <w:rPr>
          <w:rFonts w:ascii="Times New Roman" w:hAnsi="Times New Roman" w:cs="Times New Roman"/>
          <w:sz w:val="8"/>
          <w:lang w:val="kk-KZ"/>
        </w:rPr>
      </w:pPr>
      <w:r w:rsidRPr="00491306">
        <w:rPr>
          <w:rFonts w:ascii="Times New Roman" w:hAnsi="Times New Roman" w:cs="Times New Roman"/>
          <w:color w:val="53555A"/>
          <w:spacing w:val="-2"/>
          <w:sz w:val="8"/>
          <w:lang w:val="kk-KZ"/>
        </w:rPr>
        <w:lastRenderedPageBreak/>
        <w:t>Аккумуляторды жағуға тыйым салынады, себебі бұл өртке немесе жарылысқа әкелуі мүмкін.</w:t>
      </w:r>
    </w:p>
    <w:p w:rsidR="00CF4BCB" w:rsidRPr="00491306" w:rsidRDefault="00A47970" w:rsidP="00A47970">
      <w:pPr>
        <w:pStyle w:val="a5"/>
        <w:numPr>
          <w:ilvl w:val="0"/>
          <w:numId w:val="2"/>
        </w:numPr>
        <w:tabs>
          <w:tab w:val="left" w:pos="216"/>
        </w:tabs>
        <w:spacing w:line="254" w:lineRule="auto"/>
        <w:ind w:right="130"/>
        <w:rPr>
          <w:rFonts w:ascii="Times New Roman" w:hAnsi="Times New Roman" w:cs="Times New Roman"/>
          <w:sz w:val="8"/>
          <w:lang w:val="kk-KZ"/>
        </w:rPr>
      </w:pPr>
      <w:r w:rsidRPr="00491306">
        <w:rPr>
          <w:rFonts w:ascii="Times New Roman" w:hAnsi="Times New Roman" w:cs="Times New Roman"/>
          <w:color w:val="53555A"/>
          <w:spacing w:val="-2"/>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CF4BCB" w:rsidRPr="00491306" w:rsidRDefault="00A47970">
      <w:pPr>
        <w:pStyle w:val="a5"/>
        <w:numPr>
          <w:ilvl w:val="0"/>
          <w:numId w:val="2"/>
        </w:numPr>
        <w:tabs>
          <w:tab w:val="left" w:pos="216"/>
        </w:tabs>
        <w:ind w:hanging="113"/>
        <w:rPr>
          <w:rFonts w:ascii="Times New Roman" w:hAnsi="Times New Roman" w:cs="Times New Roman"/>
          <w:sz w:val="8"/>
          <w:lang w:val="kk-KZ"/>
        </w:rPr>
      </w:pPr>
      <w:r w:rsidRPr="00491306">
        <w:rPr>
          <w:rFonts w:ascii="Times New Roman" w:hAnsi="Times New Roman" w:cs="Times New Roman"/>
          <w:color w:val="53555A"/>
          <w:spacing w:val="-2"/>
          <w:sz w:val="8"/>
          <w:lang w:val="kk-KZ"/>
        </w:rPr>
        <w:t>Құрылғыны суламаңыз</w:t>
      </w:r>
      <w:r w:rsidR="00491306" w:rsidRPr="00491306">
        <w:rPr>
          <w:rFonts w:ascii="Times New Roman" w:hAnsi="Times New Roman" w:cs="Times New Roman"/>
          <w:color w:val="53555A"/>
          <w:spacing w:val="-2"/>
          <w:sz w:val="8"/>
          <w:lang w:val="kk-KZ"/>
        </w:rPr>
        <w:t>.</w:t>
      </w:r>
    </w:p>
    <w:p w:rsidR="00CF4BCB" w:rsidRPr="00491306" w:rsidRDefault="00A47970" w:rsidP="00A47970">
      <w:pPr>
        <w:pStyle w:val="a5"/>
        <w:numPr>
          <w:ilvl w:val="0"/>
          <w:numId w:val="2"/>
        </w:numPr>
        <w:tabs>
          <w:tab w:val="left" w:pos="216"/>
        </w:tabs>
        <w:spacing w:before="6" w:line="254" w:lineRule="auto"/>
        <w:ind w:right="220"/>
        <w:rPr>
          <w:rFonts w:ascii="Times New Roman" w:hAnsi="Times New Roman" w:cs="Times New Roman"/>
          <w:sz w:val="8"/>
          <w:lang w:val="kk-KZ"/>
        </w:rPr>
      </w:pPr>
      <w:r w:rsidRPr="00491306">
        <w:rPr>
          <w:rFonts w:ascii="Times New Roman" w:hAnsi="Times New Roman" w:cs="Times New Roman"/>
          <w:color w:val="53555A"/>
          <w:spacing w:val="-2"/>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p>
    <w:p w:rsidR="00CF4BCB" w:rsidRPr="00491306" w:rsidRDefault="00A47970" w:rsidP="00A47970">
      <w:pPr>
        <w:pStyle w:val="a5"/>
        <w:numPr>
          <w:ilvl w:val="0"/>
          <w:numId w:val="2"/>
        </w:numPr>
        <w:tabs>
          <w:tab w:val="left" w:pos="216"/>
        </w:tabs>
        <w:spacing w:line="254" w:lineRule="auto"/>
        <w:ind w:right="175"/>
        <w:rPr>
          <w:rFonts w:ascii="Times New Roman" w:hAnsi="Times New Roman" w:cs="Times New Roman"/>
          <w:sz w:val="8"/>
          <w:lang w:val="kk-KZ"/>
        </w:rPr>
      </w:pPr>
      <w:r w:rsidRPr="00491306">
        <w:rPr>
          <w:rFonts w:ascii="Times New Roman" w:hAnsi="Times New Roman" w:cs="Times New Roman"/>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сайтта жасауға болады i.mi.com тиісті бөлімде. Бұл талап сіздің жеке ақпаратыңызға қауіпсіз қол жеткізудің қолданыстағы ережелерімен байланысты.</w:t>
      </w:r>
    </w:p>
    <w:p w:rsidR="00CF4BCB" w:rsidRPr="00491306" w:rsidRDefault="00A47970" w:rsidP="00A47970">
      <w:pPr>
        <w:pStyle w:val="a5"/>
        <w:numPr>
          <w:ilvl w:val="0"/>
          <w:numId w:val="2"/>
        </w:numPr>
        <w:tabs>
          <w:tab w:val="left" w:pos="216"/>
        </w:tabs>
        <w:spacing w:line="254" w:lineRule="auto"/>
        <w:ind w:right="214"/>
        <w:rPr>
          <w:rFonts w:ascii="Times New Roman" w:hAnsi="Times New Roman" w:cs="Times New Roman"/>
          <w:sz w:val="8"/>
          <w:lang w:val="kk-KZ"/>
        </w:rPr>
      </w:pPr>
      <w:r w:rsidRPr="00491306">
        <w:rPr>
          <w:rFonts w:ascii="Times New Roman" w:hAnsi="Times New Roman" w:cs="Times New Roman"/>
          <w:color w:val="53555A"/>
          <w:sz w:val="8"/>
          <w:lang w:val="kk-KZ"/>
        </w:rPr>
        <w:t>Басқа құрылғыларды пайдалану нұсқауларына сәйкес қосыңыз. Бұл телефонға сәйкес келмейтін құрылғыларды қоспаңыз.</w:t>
      </w:r>
    </w:p>
    <w:p w:rsidR="00CF4BCB" w:rsidRPr="00491306" w:rsidRDefault="00A47970" w:rsidP="00A47970">
      <w:pPr>
        <w:pStyle w:val="a5"/>
        <w:numPr>
          <w:ilvl w:val="0"/>
          <w:numId w:val="2"/>
        </w:numPr>
        <w:tabs>
          <w:tab w:val="left" w:pos="216"/>
        </w:tabs>
        <w:spacing w:line="254" w:lineRule="auto"/>
        <w:ind w:right="137"/>
        <w:rPr>
          <w:rFonts w:ascii="Times New Roman" w:hAnsi="Times New Roman" w:cs="Times New Roman"/>
          <w:sz w:val="8"/>
          <w:lang w:val="kk-KZ"/>
        </w:rPr>
      </w:pPr>
      <w:r w:rsidRPr="00491306">
        <w:rPr>
          <w:rFonts w:ascii="Times New Roman" w:hAnsi="Times New Roman" w:cs="Times New Roman"/>
          <w:color w:val="53555A"/>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p>
    <w:p w:rsidR="00CF4BCB" w:rsidRPr="00491306" w:rsidRDefault="00491306">
      <w:pPr>
        <w:pStyle w:val="1"/>
        <w:spacing w:before="42"/>
        <w:rPr>
          <w:rFonts w:ascii="Times New Roman" w:hAnsi="Times New Roman" w:cs="Times New Roman"/>
          <w:lang w:val="kk-KZ"/>
        </w:rPr>
      </w:pPr>
      <w:r w:rsidRPr="00491306">
        <w:rPr>
          <w:rFonts w:ascii="Times New Roman" w:hAnsi="Times New Roman" w:cs="Times New Roman"/>
          <w:noProof/>
          <w:position w:val="-10"/>
          <w:lang w:val="kk-KZ" w:eastAsia="ru-RU"/>
        </w:rPr>
        <w:drawing>
          <wp:inline distT="0" distB="0" distL="0" distR="0">
            <wp:extent cx="216928" cy="18000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216928" cy="180009"/>
                    </a:xfrm>
                    <a:prstGeom prst="rect">
                      <a:avLst/>
                    </a:prstGeom>
                  </pic:spPr>
                </pic:pic>
              </a:graphicData>
            </a:graphic>
          </wp:inline>
        </w:drawing>
      </w:r>
      <w:r w:rsidRPr="00491306">
        <w:rPr>
          <w:rFonts w:ascii="Times New Roman" w:hAnsi="Times New Roman" w:cs="Times New Roman"/>
          <w:sz w:val="20"/>
          <w:lang w:val="kk-KZ"/>
        </w:rPr>
        <w:t xml:space="preserve"> </w:t>
      </w:r>
      <w:r w:rsidR="00A47970" w:rsidRPr="00491306">
        <w:rPr>
          <w:rFonts w:ascii="Times New Roman" w:hAnsi="Times New Roman" w:cs="Times New Roman"/>
          <w:color w:val="53555A"/>
          <w:w w:val="85"/>
          <w:lang w:val="kk-KZ"/>
        </w:rPr>
        <w:t>Сақтық шаралары</w:t>
      </w:r>
    </w:p>
    <w:p w:rsidR="00CF4BCB" w:rsidRPr="00491306" w:rsidRDefault="00A47970" w:rsidP="00A47970">
      <w:pPr>
        <w:pStyle w:val="a5"/>
        <w:numPr>
          <w:ilvl w:val="0"/>
          <w:numId w:val="2"/>
        </w:numPr>
        <w:tabs>
          <w:tab w:val="left" w:pos="216"/>
        </w:tabs>
        <w:spacing w:before="98" w:line="254" w:lineRule="auto"/>
        <w:ind w:right="181"/>
        <w:rPr>
          <w:rFonts w:ascii="Times New Roman" w:hAnsi="Times New Roman" w:cs="Times New Roman"/>
          <w:sz w:val="8"/>
          <w:lang w:val="kk-KZ"/>
        </w:rPr>
      </w:pPr>
      <w:r w:rsidRPr="00491306">
        <w:rPr>
          <w:rFonts w:ascii="Times New Roman" w:hAnsi="Times New Roman" w:cs="Times New Roman"/>
          <w:color w:val="53555A"/>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r w:rsidR="00491306" w:rsidRPr="00491306">
        <w:rPr>
          <w:rFonts w:ascii="Times New Roman" w:hAnsi="Times New Roman" w:cs="Times New Roman"/>
          <w:color w:val="53555A"/>
          <w:sz w:val="8"/>
          <w:lang w:val="kk-KZ"/>
        </w:rPr>
        <w:t>.</w:t>
      </w:r>
    </w:p>
    <w:p w:rsidR="00CF4BCB" w:rsidRPr="00491306" w:rsidRDefault="00A47970" w:rsidP="00A47970">
      <w:pPr>
        <w:pStyle w:val="a5"/>
        <w:numPr>
          <w:ilvl w:val="0"/>
          <w:numId w:val="2"/>
        </w:numPr>
        <w:tabs>
          <w:tab w:val="left" w:pos="216"/>
        </w:tabs>
        <w:spacing w:line="254" w:lineRule="auto"/>
        <w:ind w:right="345"/>
        <w:rPr>
          <w:rFonts w:ascii="Times New Roman" w:hAnsi="Times New Roman" w:cs="Times New Roman"/>
          <w:lang w:val="kk-KZ"/>
        </w:rPr>
      </w:pPr>
      <w:r w:rsidRPr="00491306">
        <w:rPr>
          <w:rFonts w:ascii="Times New Roman" w:hAnsi="Times New Roman" w:cs="Times New Roman"/>
          <w:color w:val="53555A"/>
          <w:sz w:val="8"/>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 пайдалануға тыйым салатын барлық белгілердің нұсқауларын орындаңыз.</w:t>
      </w:r>
    </w:p>
    <w:p w:rsidR="00CF4BCB" w:rsidRPr="00491306" w:rsidRDefault="00095BE7">
      <w:pPr>
        <w:pStyle w:val="a3"/>
        <w:spacing w:line="254" w:lineRule="auto"/>
        <w:ind w:left="216" w:right="221"/>
        <w:rPr>
          <w:rFonts w:ascii="Times New Roman" w:hAnsi="Times New Roman" w:cs="Times New Roman"/>
          <w:lang w:val="kk-KZ"/>
        </w:rPr>
      </w:pPr>
      <w:r w:rsidRPr="00491306">
        <w:rPr>
          <w:rFonts w:ascii="Times New Roman" w:hAnsi="Times New Roman" w:cs="Times New Roman"/>
          <w:color w:val="53555A"/>
          <w:lang w:val="kk-KZ"/>
        </w:rPr>
        <w:t>Жарылыс жұмыстары жүргізілетін жерлерде, сондай-ақ ықтимал кедергілерді болдырмау үшін рацияларды немесе электрондық құрылғыларды пайдалануға тыйым салатын белгілер орнатылған жерлерде смартфонды немесе сымсыз құрылғыны өшіріңіз.</w:t>
      </w:r>
    </w:p>
    <w:p w:rsidR="00CF4BCB" w:rsidRPr="00491306" w:rsidRDefault="00095BE7" w:rsidP="00095BE7">
      <w:pPr>
        <w:pStyle w:val="a5"/>
        <w:numPr>
          <w:ilvl w:val="0"/>
          <w:numId w:val="2"/>
        </w:numPr>
        <w:tabs>
          <w:tab w:val="left" w:pos="216"/>
        </w:tabs>
        <w:spacing w:before="1" w:line="254" w:lineRule="auto"/>
        <w:ind w:right="315"/>
        <w:rPr>
          <w:rFonts w:ascii="Times New Roman" w:hAnsi="Times New Roman" w:cs="Times New Roman"/>
          <w:lang w:val="kk-KZ"/>
        </w:rPr>
      </w:pPr>
      <w:r w:rsidRPr="00491306">
        <w:rPr>
          <w:rFonts w:ascii="Times New Roman" w:hAnsi="Times New Roman" w:cs="Times New Roman"/>
          <w:color w:val="53555A"/>
          <w:sz w:val="8"/>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p>
    <w:p w:rsidR="00CF4BCB" w:rsidRPr="00491306" w:rsidRDefault="00095BE7" w:rsidP="00095BE7">
      <w:pPr>
        <w:pStyle w:val="a5"/>
        <w:numPr>
          <w:ilvl w:val="0"/>
          <w:numId w:val="2"/>
        </w:numPr>
        <w:tabs>
          <w:tab w:val="left" w:pos="216"/>
        </w:tabs>
        <w:spacing w:line="254" w:lineRule="auto"/>
        <w:ind w:right="526"/>
        <w:rPr>
          <w:rFonts w:ascii="Times New Roman" w:hAnsi="Times New Roman" w:cs="Times New Roman"/>
          <w:sz w:val="8"/>
          <w:lang w:val="kk-KZ"/>
        </w:rPr>
      </w:pPr>
      <w:r w:rsidRPr="00491306">
        <w:rPr>
          <w:rFonts w:ascii="Times New Roman" w:hAnsi="Times New Roman" w:cs="Times New Roman"/>
          <w:color w:val="53555A"/>
          <w:sz w:val="8"/>
          <w:lang w:val="kk-KZ"/>
        </w:rPr>
        <w:t>Ұшақтағы қауіпсіздік ережелерін сақтаңыз және қажет болған жағдайда телефонды өшіріңіз.</w:t>
      </w:r>
    </w:p>
    <w:p w:rsidR="00CF4BCB" w:rsidRPr="00491306" w:rsidRDefault="00095BE7" w:rsidP="00095BE7">
      <w:pPr>
        <w:pStyle w:val="a5"/>
        <w:numPr>
          <w:ilvl w:val="0"/>
          <w:numId w:val="2"/>
        </w:numPr>
        <w:tabs>
          <w:tab w:val="left" w:pos="216"/>
        </w:tabs>
        <w:spacing w:line="254" w:lineRule="auto"/>
        <w:ind w:right="266"/>
        <w:rPr>
          <w:rFonts w:ascii="Times New Roman" w:hAnsi="Times New Roman" w:cs="Times New Roman"/>
          <w:sz w:val="8"/>
          <w:lang w:val="kk-KZ"/>
        </w:rPr>
      </w:pPr>
      <w:r w:rsidRPr="00491306">
        <w:rPr>
          <w:rFonts w:ascii="Times New Roman" w:hAnsi="Times New Roman" w:cs="Times New Roman"/>
          <w:color w:val="53555A"/>
          <w:spacing w:val="-2"/>
          <w:sz w:val="8"/>
          <w:lang w:val="kk-KZ"/>
        </w:rPr>
        <w:t>Көлік жүргізу кезінде телефонды тиісті жол қозғалысы заңдары мен ережелеріне сәйкес пайдаланыңыз.</w:t>
      </w:r>
    </w:p>
    <w:p w:rsidR="00CF4BCB" w:rsidRPr="00491306" w:rsidRDefault="00095BE7" w:rsidP="00095BE7">
      <w:pPr>
        <w:pStyle w:val="a5"/>
        <w:numPr>
          <w:ilvl w:val="0"/>
          <w:numId w:val="2"/>
        </w:numPr>
        <w:tabs>
          <w:tab w:val="left" w:pos="216"/>
        </w:tabs>
        <w:spacing w:line="254" w:lineRule="auto"/>
        <w:ind w:right="340"/>
        <w:rPr>
          <w:rFonts w:ascii="Times New Roman" w:hAnsi="Times New Roman" w:cs="Times New Roman"/>
          <w:sz w:val="8"/>
          <w:lang w:val="kk-KZ"/>
        </w:rPr>
      </w:pPr>
      <w:r w:rsidRPr="00491306">
        <w:rPr>
          <w:rFonts w:ascii="Times New Roman" w:hAnsi="Times New Roman" w:cs="Times New Roman"/>
          <w:color w:val="53555A"/>
          <w:spacing w:val="-2"/>
          <w:sz w:val="8"/>
          <w:lang w:val="kk-KZ"/>
        </w:rPr>
        <w:t>Найзағай соғуына жол бермеу үшін найзағай кезінде телефонды сыртта пайдаланбаңыз.</w:t>
      </w:r>
    </w:p>
    <w:p w:rsidR="00CF4BCB" w:rsidRPr="00491306" w:rsidRDefault="00095BE7" w:rsidP="00095BE7">
      <w:pPr>
        <w:pStyle w:val="a5"/>
        <w:numPr>
          <w:ilvl w:val="0"/>
          <w:numId w:val="2"/>
        </w:numPr>
        <w:tabs>
          <w:tab w:val="left" w:pos="216"/>
        </w:tabs>
        <w:rPr>
          <w:rFonts w:ascii="Times New Roman" w:hAnsi="Times New Roman" w:cs="Times New Roman"/>
          <w:sz w:val="8"/>
          <w:lang w:val="kk-KZ"/>
        </w:rPr>
      </w:pPr>
      <w:r w:rsidRPr="00491306">
        <w:rPr>
          <w:rFonts w:ascii="Times New Roman" w:hAnsi="Times New Roman" w:cs="Times New Roman"/>
          <w:color w:val="53555A"/>
          <w:spacing w:val="-2"/>
          <w:sz w:val="8"/>
          <w:lang w:val="kk-KZ"/>
        </w:rPr>
        <w:t>Қуаттанып жатқанда қоңырау шалу үшін телефонды пайдаланбаңыз.</w:t>
      </w:r>
    </w:p>
    <w:p w:rsidR="00CF4BCB" w:rsidRPr="00491306" w:rsidRDefault="00095BE7" w:rsidP="00095BE7">
      <w:pPr>
        <w:pStyle w:val="a5"/>
        <w:numPr>
          <w:ilvl w:val="0"/>
          <w:numId w:val="2"/>
        </w:numPr>
        <w:tabs>
          <w:tab w:val="left" w:pos="216"/>
        </w:tabs>
        <w:spacing w:before="5" w:line="254" w:lineRule="auto"/>
        <w:ind w:right="303"/>
        <w:jc w:val="both"/>
        <w:rPr>
          <w:rFonts w:ascii="Times New Roman" w:hAnsi="Times New Roman" w:cs="Times New Roman"/>
          <w:sz w:val="8"/>
          <w:lang w:val="kk-KZ"/>
        </w:rPr>
      </w:pPr>
      <w:r w:rsidRPr="00491306">
        <w:rPr>
          <w:rFonts w:ascii="Times New Roman" w:hAnsi="Times New Roman" w:cs="Times New Roman"/>
          <w:color w:val="53555A"/>
          <w:sz w:val="8"/>
          <w:lang w:val="kk-KZ"/>
        </w:rPr>
        <w:t>Жуынатын бөлме сияқты ылғалдылығы жоғары жерлерде телефонды пайдаланбаңыз. Бұл электр тогының соғуына, жарақатқа, өртке немесе зарядтағыштың зақымдалуына әкелуі мүмкін.</w:t>
      </w:r>
    </w:p>
    <w:p w:rsidR="00CF4BCB" w:rsidRPr="00491306" w:rsidRDefault="00095BE7">
      <w:pPr>
        <w:pStyle w:val="1"/>
        <w:rPr>
          <w:rFonts w:ascii="Times New Roman" w:hAnsi="Times New Roman" w:cs="Times New Roman"/>
          <w:lang w:val="kk-KZ"/>
        </w:rPr>
      </w:pPr>
      <w:r w:rsidRPr="00491306">
        <w:rPr>
          <w:rFonts w:ascii="Times New Roman" w:hAnsi="Times New Roman" w:cs="Times New Roman"/>
          <w:color w:val="53555A"/>
          <w:w w:val="80"/>
          <w:lang w:val="kk-KZ"/>
        </w:rPr>
        <w:t>Қауіпсіздік туралы мәлімдеме</w:t>
      </w:r>
    </w:p>
    <w:p w:rsidR="00CF4BCB" w:rsidRPr="00491306" w:rsidRDefault="00095BE7">
      <w:pPr>
        <w:pStyle w:val="a3"/>
        <w:spacing w:before="20" w:line="254" w:lineRule="auto"/>
        <w:ind w:left="103" w:right="129"/>
        <w:rPr>
          <w:rFonts w:ascii="Times New Roman" w:hAnsi="Times New Roman" w:cs="Times New Roman"/>
          <w:lang w:val="kk-KZ"/>
        </w:rPr>
      </w:pPr>
      <w:r w:rsidRPr="00491306">
        <w:rPr>
          <w:rFonts w:ascii="Times New Roman" w:hAnsi="Times New Roman" w:cs="Times New Roman"/>
          <w:color w:val="53555A"/>
          <w:lang w:val="kk-KZ"/>
        </w:rPr>
        <w:t>Телефонның амалдық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CF4BCB" w:rsidRPr="00491306" w:rsidRDefault="00095BE7">
      <w:pPr>
        <w:pStyle w:val="1"/>
        <w:spacing w:before="41"/>
        <w:rPr>
          <w:rFonts w:ascii="Times New Roman" w:hAnsi="Times New Roman" w:cs="Times New Roman"/>
          <w:lang w:val="kk-KZ"/>
        </w:rPr>
      </w:pPr>
      <w:r w:rsidRPr="00491306">
        <w:rPr>
          <w:rFonts w:ascii="Times New Roman" w:hAnsi="Times New Roman" w:cs="Times New Roman"/>
          <w:color w:val="53555A"/>
          <w:w w:val="85"/>
          <w:lang w:val="kk-KZ"/>
        </w:rPr>
        <w:t>ЕО нормалары</w:t>
      </w:r>
    </w:p>
    <w:p w:rsidR="00CF4BCB" w:rsidRPr="00491306" w:rsidRDefault="00491306">
      <w:pPr>
        <w:spacing w:before="77" w:line="204" w:lineRule="auto"/>
        <w:ind w:left="103" w:right="1673"/>
        <w:rPr>
          <w:rFonts w:ascii="Times New Roman" w:hAnsi="Times New Roman" w:cs="Times New Roman"/>
          <w:sz w:val="10"/>
          <w:lang w:val="kk-KZ"/>
        </w:rPr>
      </w:pPr>
      <w:r w:rsidRPr="00491306">
        <w:rPr>
          <w:rFonts w:ascii="Times New Roman" w:hAnsi="Times New Roman" w:cs="Times New Roman"/>
          <w:noProof/>
          <w:lang w:val="kk-KZ" w:eastAsia="ru-RU"/>
        </w:rPr>
        <w:drawing>
          <wp:anchor distT="0" distB="0" distL="0" distR="0" simplePos="0" relativeHeight="251658240" behindDoc="0" locked="0" layoutInCell="1" allowOverlap="1">
            <wp:simplePos x="0" y="0"/>
            <wp:positionH relativeFrom="page">
              <wp:posOffset>1551599</wp:posOffset>
            </wp:positionH>
            <wp:positionV relativeFrom="paragraph">
              <wp:posOffset>45164</wp:posOffset>
            </wp:positionV>
            <wp:extent cx="117970" cy="21600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117970" cy="216001"/>
                    </a:xfrm>
                    <a:prstGeom prst="rect">
                      <a:avLst/>
                    </a:prstGeom>
                  </pic:spPr>
                </pic:pic>
              </a:graphicData>
            </a:graphic>
          </wp:anchor>
        </w:drawing>
      </w:r>
      <w:r w:rsidRPr="00491306">
        <w:rPr>
          <w:rFonts w:ascii="Times New Roman" w:hAnsi="Times New Roman" w:cs="Times New Roman"/>
          <w:noProof/>
          <w:lang w:val="kk-KZ" w:eastAsia="ru-RU"/>
        </w:rPr>
        <w:drawing>
          <wp:anchor distT="0" distB="0" distL="0" distR="0" simplePos="0" relativeHeight="251660288" behindDoc="0" locked="0" layoutInCell="1" allowOverlap="1">
            <wp:simplePos x="0" y="0"/>
            <wp:positionH relativeFrom="page">
              <wp:posOffset>1736079</wp:posOffset>
            </wp:positionH>
            <wp:positionV relativeFrom="paragraph">
              <wp:posOffset>45199</wp:posOffset>
            </wp:positionV>
            <wp:extent cx="117919" cy="21596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117919" cy="215963"/>
                    </a:xfrm>
                    <a:prstGeom prst="rect">
                      <a:avLst/>
                    </a:prstGeom>
                  </pic:spPr>
                </pic:pic>
              </a:graphicData>
            </a:graphic>
          </wp:anchor>
        </w:drawing>
      </w:r>
      <w:r w:rsidR="00095BE7" w:rsidRPr="00491306">
        <w:rPr>
          <w:rFonts w:ascii="Times New Roman" w:hAnsi="Times New Roman" w:cs="Times New Roman"/>
          <w:color w:val="53555A"/>
          <w:spacing w:val="-2"/>
          <w:w w:val="95"/>
          <w:sz w:val="10"/>
          <w:lang w:val="kk-KZ"/>
        </w:rPr>
        <w:t>Радио жабдыққа қатысты директиваның талаптарына сәйкестігі туралы декларация</w:t>
      </w:r>
    </w:p>
    <w:p w:rsidR="00CF4BCB" w:rsidRPr="00491306" w:rsidRDefault="00095BE7">
      <w:pPr>
        <w:pStyle w:val="a3"/>
        <w:spacing w:before="77" w:line="254" w:lineRule="auto"/>
        <w:ind w:left="103"/>
        <w:rPr>
          <w:rFonts w:ascii="Times New Roman" w:hAnsi="Times New Roman" w:cs="Times New Roman"/>
          <w:lang w:val="kk-KZ"/>
        </w:rPr>
      </w:pPr>
      <w:r w:rsidRPr="00491306">
        <w:rPr>
          <w:rFonts w:ascii="Times New Roman" w:hAnsi="Times New Roman" w:cs="Times New Roman"/>
          <w:color w:val="53555A"/>
          <w:lang w:val="kk-KZ"/>
        </w:rPr>
        <w:t xml:space="preserve">Осы арқылы Xiaomi Communications Co., Ltd. GSM/GPRS/EDGE/UMTS/ LTE/5G NR байланыс стандарттарын және Bluetooth және Wi-Fi функцияларын қолдайтын бұл 23013PC75G сандық смартфоны 2014/53/EU радио жабдықтарына қатысты директиваның негізгі талаптары мен басқа да тиісті ережелеріне сәйкес келетінін айтады. ЕО сәйкестік </w:t>
      </w:r>
    </w:p>
    <w:p w:rsidR="00CF4BCB" w:rsidRPr="00491306" w:rsidRDefault="00CF4BCB">
      <w:pPr>
        <w:spacing w:line="254" w:lineRule="auto"/>
        <w:rPr>
          <w:rFonts w:ascii="Times New Roman" w:hAnsi="Times New Roman" w:cs="Times New Roman"/>
          <w:lang w:val="kk-KZ"/>
        </w:rPr>
        <w:sectPr w:rsidR="00CF4BCB" w:rsidRPr="00491306">
          <w:pgSz w:w="3690" w:h="7940"/>
          <w:pgMar w:top="180" w:right="180" w:bottom="0" w:left="180" w:header="720" w:footer="720" w:gutter="0"/>
          <w:cols w:space="720"/>
        </w:sectPr>
      </w:pPr>
    </w:p>
    <w:p w:rsidR="00CF4BCB" w:rsidRPr="00491306" w:rsidRDefault="00095BE7">
      <w:pPr>
        <w:pStyle w:val="a3"/>
        <w:spacing w:before="81"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lastRenderedPageBreak/>
        <w:t>декларациясының толық мәтіні келесі интернет-мекен-жай бойынша қол жетімді:</w:t>
      </w:r>
      <w:r w:rsidR="00491306" w:rsidRPr="00491306">
        <w:rPr>
          <w:rFonts w:ascii="Times New Roman" w:hAnsi="Times New Roman" w:cs="Times New Roman"/>
          <w:color w:val="53555A"/>
          <w:spacing w:val="-6"/>
          <w:w w:val="105"/>
          <w:lang w:val="kk-KZ"/>
        </w:rPr>
        <w:t xml:space="preserve"> </w:t>
      </w:r>
      <w:hyperlink r:id="rId23">
        <w:r w:rsidR="00491306" w:rsidRPr="00491306">
          <w:rPr>
            <w:rFonts w:ascii="Times New Roman" w:hAnsi="Times New Roman" w:cs="Times New Roman"/>
            <w:color w:val="53555A"/>
            <w:w w:val="105"/>
            <w:lang w:val="kk-KZ"/>
          </w:rPr>
          <w:t>www.mi.com/en/certification</w:t>
        </w:r>
      </w:hyperlink>
    </w:p>
    <w:p w:rsidR="00CF4BCB" w:rsidRPr="00491306" w:rsidRDefault="00095BE7">
      <w:pPr>
        <w:pStyle w:val="1"/>
        <w:rPr>
          <w:rFonts w:ascii="Times New Roman" w:hAnsi="Times New Roman" w:cs="Times New Roman"/>
          <w:lang w:val="kk-KZ"/>
        </w:rPr>
      </w:pPr>
      <w:r w:rsidRPr="00491306">
        <w:rPr>
          <w:rFonts w:ascii="Times New Roman" w:hAnsi="Times New Roman" w:cs="Times New Roman"/>
          <w:color w:val="53555A"/>
          <w:w w:val="85"/>
          <w:lang w:val="kk-KZ"/>
        </w:rPr>
        <w:t xml:space="preserve">Радиожиілік туралы хабарлама туралы мәліметтер </w:t>
      </w:r>
      <w:r w:rsidR="00491306" w:rsidRPr="00491306">
        <w:rPr>
          <w:rFonts w:ascii="Times New Roman" w:hAnsi="Times New Roman" w:cs="Times New Roman"/>
          <w:color w:val="53555A"/>
          <w:spacing w:val="-4"/>
          <w:w w:val="85"/>
          <w:lang w:val="kk-KZ"/>
        </w:rPr>
        <w:t>(SAR)</w:t>
      </w:r>
    </w:p>
    <w:p w:rsidR="00CF4BCB" w:rsidRPr="00491306" w:rsidRDefault="00095BE7">
      <w:pPr>
        <w:pStyle w:val="a3"/>
        <w:spacing w:before="20" w:line="254" w:lineRule="auto"/>
        <w:ind w:left="103" w:right="180"/>
        <w:rPr>
          <w:rFonts w:ascii="Times New Roman" w:hAnsi="Times New Roman" w:cs="Times New Roman"/>
          <w:lang w:val="kk-KZ"/>
        </w:rPr>
      </w:pPr>
      <w:r w:rsidRPr="00491306">
        <w:rPr>
          <w:rFonts w:ascii="Times New Roman" w:hAnsi="Times New Roman" w:cs="Times New Roman"/>
          <w:color w:val="53555A"/>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CF4BCB" w:rsidRPr="00491306" w:rsidRDefault="00095BE7">
      <w:pPr>
        <w:pStyle w:val="a3"/>
        <w:spacing w:line="254" w:lineRule="auto"/>
        <w:ind w:left="103" w:right="114"/>
        <w:rPr>
          <w:rFonts w:ascii="Times New Roman" w:hAnsi="Times New Roman" w:cs="Times New Roman"/>
          <w:lang w:val="kk-KZ"/>
        </w:rPr>
      </w:pPr>
      <w:r w:rsidRPr="00491306">
        <w:rPr>
          <w:rFonts w:ascii="Times New Roman" w:hAnsi="Times New Roman" w:cs="Times New Roman"/>
          <w:color w:val="53555A"/>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CF4BCB" w:rsidRPr="00491306" w:rsidRDefault="00CF4BCB">
      <w:pPr>
        <w:pStyle w:val="a3"/>
        <w:spacing w:before="6"/>
        <w:rPr>
          <w:rFonts w:ascii="Times New Roman" w:hAnsi="Times New Roman" w:cs="Times New Roman"/>
          <w:lang w:val="kk-KZ"/>
        </w:rPr>
      </w:pPr>
    </w:p>
    <w:p w:rsidR="00CF4BCB" w:rsidRPr="00491306" w:rsidRDefault="00095BE7" w:rsidP="00095BE7">
      <w:pPr>
        <w:pStyle w:val="a3"/>
        <w:spacing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CF4BCB" w:rsidRPr="00491306" w:rsidRDefault="00CF4BCB">
      <w:pPr>
        <w:pStyle w:val="a3"/>
        <w:spacing w:before="10"/>
        <w:rPr>
          <w:rFonts w:ascii="Times New Roman" w:hAnsi="Times New Roman" w:cs="Times New Roman"/>
          <w:lang w:val="kk-KZ"/>
        </w:rPr>
      </w:pPr>
    </w:p>
    <w:p w:rsidR="00CF4BCB" w:rsidRPr="00491306" w:rsidRDefault="00095BE7" w:rsidP="00095BE7">
      <w:pPr>
        <w:pStyle w:val="a3"/>
        <w:spacing w:before="1"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CF4BCB" w:rsidRPr="00491306" w:rsidRDefault="00095BE7">
      <w:pPr>
        <w:pStyle w:val="1"/>
        <w:rPr>
          <w:rFonts w:ascii="Times New Roman" w:hAnsi="Times New Roman" w:cs="Times New Roman"/>
          <w:lang w:val="kk-KZ"/>
        </w:rPr>
      </w:pPr>
      <w:r w:rsidRPr="00491306">
        <w:rPr>
          <w:rFonts w:ascii="Times New Roman" w:hAnsi="Times New Roman" w:cs="Times New Roman"/>
          <w:color w:val="53555A"/>
          <w:spacing w:val="2"/>
          <w:w w:val="80"/>
          <w:lang w:val="kk-KZ"/>
        </w:rPr>
        <w:t>Сертификаттау туралы мәліметтер (SAR шекті мәндері)</w:t>
      </w:r>
    </w:p>
    <w:p w:rsidR="00CF4BCB" w:rsidRPr="00491306" w:rsidRDefault="00EB762D">
      <w:pPr>
        <w:pStyle w:val="a3"/>
        <w:spacing w:before="20"/>
        <w:ind w:left="103"/>
        <w:rPr>
          <w:rFonts w:ascii="Times New Roman" w:hAnsi="Times New Roman" w:cs="Times New Roman"/>
          <w:lang w:val="kk-KZ"/>
        </w:rPr>
      </w:pPr>
      <w:r w:rsidRPr="00491306">
        <w:rPr>
          <w:rFonts w:ascii="Times New Roman" w:hAnsi="Times New Roman" w:cs="Times New Roman"/>
          <w:color w:val="53555A"/>
          <w:spacing w:val="-2"/>
          <w:lang w:val="kk-KZ"/>
        </w:rPr>
        <w:t>10 г үшін SAR шекті мәні: 2,0 Вт / кг.</w:t>
      </w:r>
    </w:p>
    <w:p w:rsidR="00CF4BCB" w:rsidRPr="00491306" w:rsidRDefault="00EB762D">
      <w:pPr>
        <w:pStyle w:val="a3"/>
        <w:spacing w:before="5"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Бас үшін SAR мәні 0,998 Вт/кг, дене үшін 0,997 Вт/кг (5 мм қашықтықта).</w:t>
      </w:r>
    </w:p>
    <w:p w:rsidR="00CF4BCB" w:rsidRPr="00491306" w:rsidRDefault="00EB762D">
      <w:pPr>
        <w:pStyle w:val="1"/>
        <w:rPr>
          <w:rFonts w:ascii="Times New Roman" w:hAnsi="Times New Roman" w:cs="Times New Roman"/>
          <w:lang w:val="kk-KZ"/>
        </w:rPr>
      </w:pPr>
      <w:r w:rsidRPr="00491306">
        <w:rPr>
          <w:rFonts w:ascii="Times New Roman" w:hAnsi="Times New Roman" w:cs="Times New Roman"/>
          <w:color w:val="53555A"/>
          <w:spacing w:val="-2"/>
          <w:w w:val="85"/>
          <w:lang w:val="kk-KZ"/>
        </w:rPr>
        <w:t>Заңды ақпарат</w:t>
      </w:r>
    </w:p>
    <w:p w:rsidR="00CF4BCB" w:rsidRPr="00491306" w:rsidRDefault="00EB762D">
      <w:pPr>
        <w:pStyle w:val="a3"/>
        <w:spacing w:before="20"/>
        <w:ind w:left="103"/>
        <w:rPr>
          <w:rFonts w:ascii="Times New Roman" w:hAnsi="Times New Roman" w:cs="Times New Roman"/>
          <w:lang w:val="kk-KZ"/>
        </w:rPr>
      </w:pPr>
      <w:r w:rsidRPr="00491306">
        <w:rPr>
          <w:rFonts w:ascii="Times New Roman" w:hAnsi="Times New Roman" w:cs="Times New Roman"/>
          <w:color w:val="53555A"/>
          <w:spacing w:val="-2"/>
          <w:lang w:val="kk-KZ"/>
        </w:rPr>
        <w:t>Бұл құрылғыны ЕО-ның барлық мемлекеттерінде қолдануға болады.</w:t>
      </w:r>
    </w:p>
    <w:p w:rsidR="00CF4BCB" w:rsidRPr="00491306" w:rsidRDefault="00EB762D">
      <w:pPr>
        <w:pStyle w:val="a3"/>
        <w:spacing w:before="5"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t>Құрылғыны пайдаланған кезде ұлттық және жергілікті ережелерді сақтаңыз.</w:t>
      </w:r>
    </w:p>
    <w:p w:rsidR="00CF4BCB" w:rsidRPr="00491306" w:rsidRDefault="00CF4BCB">
      <w:pPr>
        <w:pStyle w:val="a3"/>
        <w:spacing w:before="6"/>
        <w:rPr>
          <w:rFonts w:ascii="Times New Roman" w:hAnsi="Times New Roman" w:cs="Times New Roman"/>
          <w:lang w:val="kk-KZ"/>
        </w:rPr>
      </w:pPr>
    </w:p>
    <w:p w:rsidR="00CF4BCB" w:rsidRPr="00491306" w:rsidRDefault="00EB762D">
      <w:pPr>
        <w:pStyle w:val="a3"/>
        <w:spacing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Пайдаланылатын қуат адаптері IEC/EN 62368-1 регламентінің 6.4.5-тармағының талаптарына сай болуы тиіс. Ол ұлттық немесе аймақтық стандарттарға сәйкес тексеріліп, мақұлдануы керек.</w:t>
      </w:r>
    </w:p>
    <w:p w:rsidR="00CF4BCB" w:rsidRPr="00491306" w:rsidRDefault="00CF4BCB">
      <w:pPr>
        <w:pStyle w:val="a3"/>
        <w:spacing w:before="26"/>
        <w:rPr>
          <w:rFonts w:ascii="Times New Roman" w:hAnsi="Times New Roman" w:cs="Times New Roman"/>
          <w:lang w:val="kk-KZ"/>
        </w:rPr>
      </w:pPr>
    </w:p>
    <w:p w:rsidR="00CF4BCB" w:rsidRPr="00491306" w:rsidRDefault="00EB762D">
      <w:pPr>
        <w:pStyle w:val="1"/>
        <w:spacing w:before="0"/>
        <w:rPr>
          <w:rFonts w:ascii="Times New Roman" w:hAnsi="Times New Roman" w:cs="Times New Roman"/>
          <w:lang w:val="kk-KZ"/>
        </w:rPr>
      </w:pPr>
      <w:r w:rsidRPr="00491306">
        <w:rPr>
          <w:rFonts w:ascii="Times New Roman" w:hAnsi="Times New Roman" w:cs="Times New Roman"/>
          <w:color w:val="53555A"/>
          <w:spacing w:val="2"/>
          <w:w w:val="80"/>
          <w:lang w:val="kk-KZ"/>
        </w:rPr>
        <w:t>Жиілік диапазондары және қуаттылығы</w:t>
      </w:r>
    </w:p>
    <w:p w:rsidR="00CF4BCB" w:rsidRPr="00491306" w:rsidRDefault="00EB762D">
      <w:pPr>
        <w:pStyle w:val="a3"/>
        <w:spacing w:before="20"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p>
    <w:p w:rsidR="00CF4BCB" w:rsidRPr="00491306" w:rsidRDefault="00491306">
      <w:pPr>
        <w:pStyle w:val="a3"/>
        <w:ind w:left="103"/>
        <w:rPr>
          <w:rFonts w:ascii="Times New Roman" w:hAnsi="Times New Roman" w:cs="Times New Roman"/>
          <w:lang w:val="kk-KZ"/>
        </w:rPr>
      </w:pPr>
      <w:r w:rsidRPr="00491306">
        <w:rPr>
          <w:rFonts w:ascii="Times New Roman" w:hAnsi="Times New Roman" w:cs="Times New Roman"/>
          <w:color w:val="53555A"/>
          <w:spacing w:val="-2"/>
          <w:lang w:val="kk-KZ"/>
        </w:rPr>
        <w:t>GSM</w:t>
      </w:r>
      <w:r w:rsidRPr="00491306">
        <w:rPr>
          <w:rFonts w:ascii="Times New Roman" w:hAnsi="Times New Roman" w:cs="Times New Roman"/>
          <w:color w:val="53555A"/>
          <w:spacing w:val="-4"/>
          <w:lang w:val="kk-KZ"/>
        </w:rPr>
        <w:t xml:space="preserve"> </w:t>
      </w:r>
      <w:r w:rsidRPr="00491306">
        <w:rPr>
          <w:rFonts w:ascii="Times New Roman" w:hAnsi="Times New Roman" w:cs="Times New Roman"/>
          <w:color w:val="53555A"/>
          <w:spacing w:val="-2"/>
          <w:lang w:val="kk-KZ"/>
        </w:rPr>
        <w:t>900:</w:t>
      </w:r>
      <w:r w:rsidRPr="00491306">
        <w:rPr>
          <w:rFonts w:ascii="Times New Roman" w:hAnsi="Times New Roman" w:cs="Times New Roman"/>
          <w:color w:val="53555A"/>
          <w:spacing w:val="-4"/>
          <w:lang w:val="kk-KZ"/>
        </w:rPr>
        <w:t xml:space="preserve"> </w:t>
      </w:r>
      <w:r w:rsidRPr="00491306">
        <w:rPr>
          <w:rFonts w:ascii="Times New Roman" w:hAnsi="Times New Roman" w:cs="Times New Roman"/>
          <w:color w:val="53555A"/>
          <w:spacing w:val="-2"/>
          <w:lang w:val="kk-KZ"/>
        </w:rPr>
        <w:t>35,5</w:t>
      </w:r>
      <w:r w:rsidRPr="00491306">
        <w:rPr>
          <w:rFonts w:ascii="Times New Roman" w:hAnsi="Times New Roman" w:cs="Times New Roman"/>
          <w:color w:val="53555A"/>
          <w:spacing w:val="-3"/>
          <w:lang w:val="kk-KZ"/>
        </w:rPr>
        <w:t xml:space="preserve"> </w:t>
      </w:r>
      <w:r w:rsidRPr="00491306">
        <w:rPr>
          <w:rFonts w:ascii="Times New Roman" w:hAnsi="Times New Roman" w:cs="Times New Roman"/>
          <w:color w:val="53555A"/>
          <w:spacing w:val="-5"/>
          <w:lang w:val="kk-KZ"/>
        </w:rPr>
        <w:t>дБм</w:t>
      </w:r>
    </w:p>
    <w:p w:rsidR="00CF4BCB" w:rsidRPr="00491306" w:rsidRDefault="00491306">
      <w:pPr>
        <w:pStyle w:val="a3"/>
        <w:spacing w:before="5"/>
        <w:ind w:left="103"/>
        <w:rPr>
          <w:rFonts w:ascii="Times New Roman" w:hAnsi="Times New Roman" w:cs="Times New Roman"/>
          <w:lang w:val="kk-KZ"/>
        </w:rPr>
      </w:pPr>
      <w:r w:rsidRPr="00491306">
        <w:rPr>
          <w:rFonts w:ascii="Times New Roman" w:hAnsi="Times New Roman" w:cs="Times New Roman"/>
          <w:color w:val="53555A"/>
          <w:w w:val="90"/>
          <w:lang w:val="kk-KZ"/>
        </w:rPr>
        <w:t>GSM</w:t>
      </w:r>
      <w:r w:rsidRPr="00491306">
        <w:rPr>
          <w:rFonts w:ascii="Times New Roman" w:hAnsi="Times New Roman" w:cs="Times New Roman"/>
          <w:color w:val="53555A"/>
          <w:spacing w:val="1"/>
          <w:lang w:val="kk-KZ"/>
        </w:rPr>
        <w:t xml:space="preserve"> </w:t>
      </w:r>
      <w:r w:rsidRPr="00491306">
        <w:rPr>
          <w:rFonts w:ascii="Times New Roman" w:hAnsi="Times New Roman" w:cs="Times New Roman"/>
          <w:color w:val="53555A"/>
          <w:w w:val="90"/>
          <w:lang w:val="kk-KZ"/>
        </w:rPr>
        <w:t>1800:</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w w:val="90"/>
          <w:lang w:val="kk-KZ"/>
        </w:rPr>
        <w:t>32,5</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5"/>
          <w:w w:val="90"/>
          <w:lang w:val="kk-KZ"/>
        </w:rPr>
        <w:t>дБм</w:t>
      </w:r>
    </w:p>
    <w:p w:rsidR="00CF4BCB" w:rsidRPr="00491306" w:rsidRDefault="00491306">
      <w:pPr>
        <w:pStyle w:val="a3"/>
        <w:spacing w:before="6"/>
        <w:ind w:left="103"/>
        <w:rPr>
          <w:rFonts w:ascii="Times New Roman" w:hAnsi="Times New Roman" w:cs="Times New Roman"/>
          <w:lang w:val="kk-KZ"/>
        </w:rPr>
      </w:pPr>
      <w:r w:rsidRPr="00491306">
        <w:rPr>
          <w:rFonts w:ascii="Times New Roman" w:hAnsi="Times New Roman" w:cs="Times New Roman"/>
          <w:color w:val="53555A"/>
          <w:spacing w:val="-2"/>
          <w:lang w:val="kk-KZ"/>
        </w:rPr>
        <w:t>WCDMA</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1/8</w:t>
      </w:r>
      <w:r w:rsidR="00EB762D" w:rsidRPr="00491306">
        <w:rPr>
          <w:rFonts w:ascii="Times New Roman" w:hAnsi="Times New Roman" w:cs="Times New Roman"/>
          <w:color w:val="53555A"/>
          <w:spacing w:val="-2"/>
          <w:lang w:val="kk-KZ"/>
        </w:rPr>
        <w:t xml:space="preserve"> жиілігі</w:t>
      </w:r>
      <w:r w:rsidRPr="00491306">
        <w:rPr>
          <w:rFonts w:ascii="Times New Roman" w:hAnsi="Times New Roman" w:cs="Times New Roman"/>
          <w:color w:val="53555A"/>
          <w:spacing w:val="-2"/>
          <w:lang w:val="kk-KZ"/>
        </w:rPr>
        <w:t>:</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25,7</w:t>
      </w:r>
      <w:r w:rsidRPr="00491306">
        <w:rPr>
          <w:rFonts w:ascii="Times New Roman" w:hAnsi="Times New Roman" w:cs="Times New Roman"/>
          <w:color w:val="53555A"/>
          <w:spacing w:val="-5"/>
          <w:lang w:val="kk-KZ"/>
        </w:rPr>
        <w:t xml:space="preserve"> дБм</w:t>
      </w:r>
    </w:p>
    <w:p w:rsidR="00CF4BCB" w:rsidRPr="00491306" w:rsidRDefault="00491306">
      <w:pPr>
        <w:pStyle w:val="a3"/>
        <w:spacing w:before="5"/>
        <w:ind w:left="103"/>
        <w:rPr>
          <w:rFonts w:ascii="Times New Roman" w:hAnsi="Times New Roman" w:cs="Times New Roman"/>
          <w:lang w:val="kk-KZ"/>
        </w:rPr>
      </w:pPr>
      <w:r w:rsidRPr="00491306">
        <w:rPr>
          <w:rFonts w:ascii="Times New Roman" w:hAnsi="Times New Roman" w:cs="Times New Roman"/>
          <w:color w:val="53555A"/>
          <w:spacing w:val="-2"/>
          <w:lang w:val="kk-KZ"/>
        </w:rPr>
        <w:t>LTE</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2"/>
          <w:lang w:val="kk-KZ"/>
        </w:rPr>
        <w:t>1/3/7/8/20/28/38/40/41</w:t>
      </w:r>
      <w:r w:rsidR="00EB762D" w:rsidRPr="00491306">
        <w:rPr>
          <w:rFonts w:ascii="Times New Roman" w:hAnsi="Times New Roman" w:cs="Times New Roman"/>
          <w:color w:val="53555A"/>
          <w:spacing w:val="-2"/>
          <w:lang w:val="kk-KZ"/>
        </w:rPr>
        <w:t xml:space="preserve"> жиілігі</w:t>
      </w:r>
      <w:r w:rsidRPr="00491306">
        <w:rPr>
          <w:rFonts w:ascii="Times New Roman" w:hAnsi="Times New Roman" w:cs="Times New Roman"/>
          <w:color w:val="53555A"/>
          <w:spacing w:val="-2"/>
          <w:lang w:val="kk-KZ"/>
        </w:rPr>
        <w:t>:</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2"/>
          <w:lang w:val="kk-KZ"/>
        </w:rPr>
        <w:t>25,7</w:t>
      </w:r>
      <w:r w:rsidRPr="00491306">
        <w:rPr>
          <w:rFonts w:ascii="Times New Roman" w:hAnsi="Times New Roman" w:cs="Times New Roman"/>
          <w:color w:val="53555A"/>
          <w:spacing w:val="3"/>
          <w:lang w:val="kk-KZ"/>
        </w:rPr>
        <w:t xml:space="preserve"> </w:t>
      </w:r>
      <w:r w:rsidRPr="00491306">
        <w:rPr>
          <w:rFonts w:ascii="Times New Roman" w:hAnsi="Times New Roman" w:cs="Times New Roman"/>
          <w:color w:val="53555A"/>
          <w:spacing w:val="-5"/>
          <w:lang w:val="kk-KZ"/>
        </w:rPr>
        <w:t>дБм</w:t>
      </w:r>
    </w:p>
    <w:p w:rsidR="00CF4BCB" w:rsidRPr="00491306" w:rsidRDefault="00491306">
      <w:pPr>
        <w:pStyle w:val="a3"/>
        <w:spacing w:before="6" w:line="254" w:lineRule="auto"/>
        <w:ind w:left="103" w:right="279"/>
        <w:rPr>
          <w:rFonts w:ascii="Times New Roman" w:hAnsi="Times New Roman" w:cs="Times New Roman"/>
          <w:lang w:val="kk-KZ"/>
        </w:rPr>
      </w:pPr>
      <w:r w:rsidRPr="00491306">
        <w:rPr>
          <w:rFonts w:ascii="Times New Roman" w:hAnsi="Times New Roman" w:cs="Times New Roman"/>
          <w:color w:val="53555A"/>
          <w:spacing w:val="-2"/>
          <w:lang w:val="kk-KZ"/>
        </w:rPr>
        <w:t>5G NR n1/n3/n7/n8/n20/n28/n38/n40/n41/n77</w:t>
      </w:r>
      <w:r w:rsidR="00EB762D" w:rsidRPr="00491306">
        <w:rPr>
          <w:rFonts w:ascii="Times New Roman" w:hAnsi="Times New Roman" w:cs="Times New Roman"/>
          <w:color w:val="53555A"/>
          <w:spacing w:val="-2"/>
          <w:lang w:val="kk-KZ"/>
        </w:rPr>
        <w:t xml:space="preserve"> жиілігі: 26 дБм, </w:t>
      </w:r>
      <w:r w:rsidRPr="00491306">
        <w:rPr>
          <w:rFonts w:ascii="Times New Roman" w:hAnsi="Times New Roman" w:cs="Times New Roman"/>
          <w:color w:val="53555A"/>
          <w:spacing w:val="-2"/>
          <w:lang w:val="kk-KZ"/>
        </w:rPr>
        <w:t>5G NR n78</w:t>
      </w:r>
      <w:r w:rsidR="00EB762D" w:rsidRPr="00491306">
        <w:rPr>
          <w:rFonts w:ascii="Times New Roman" w:hAnsi="Times New Roman" w:cs="Times New Roman"/>
          <w:color w:val="53555A"/>
          <w:spacing w:val="-2"/>
          <w:lang w:val="kk-KZ"/>
        </w:rPr>
        <w:t xml:space="preserve"> жиілігі</w:t>
      </w:r>
      <w:r w:rsidRPr="00491306">
        <w:rPr>
          <w:rFonts w:ascii="Times New Roman" w:hAnsi="Times New Roman" w:cs="Times New Roman"/>
          <w:color w:val="53555A"/>
          <w:spacing w:val="-2"/>
          <w:lang w:val="kk-KZ"/>
        </w:rPr>
        <w:t>:</w:t>
      </w:r>
      <w:r w:rsidRPr="00491306">
        <w:rPr>
          <w:rFonts w:ascii="Times New Roman" w:hAnsi="Times New Roman" w:cs="Times New Roman"/>
          <w:color w:val="53555A"/>
          <w:spacing w:val="80"/>
          <w:lang w:val="kk-KZ"/>
        </w:rPr>
        <w:t xml:space="preserve"> </w:t>
      </w:r>
      <w:r w:rsidRPr="00491306">
        <w:rPr>
          <w:rFonts w:ascii="Times New Roman" w:hAnsi="Times New Roman" w:cs="Times New Roman"/>
          <w:color w:val="53555A"/>
          <w:lang w:val="kk-KZ"/>
        </w:rPr>
        <w:t>29</w:t>
      </w:r>
      <w:r w:rsidRPr="00491306">
        <w:rPr>
          <w:rFonts w:ascii="Times New Roman" w:hAnsi="Times New Roman" w:cs="Times New Roman"/>
          <w:color w:val="53555A"/>
          <w:spacing w:val="-6"/>
          <w:lang w:val="kk-KZ"/>
        </w:rPr>
        <w:t xml:space="preserve"> </w:t>
      </w:r>
      <w:r w:rsidRPr="00491306">
        <w:rPr>
          <w:rFonts w:ascii="Times New Roman" w:hAnsi="Times New Roman" w:cs="Times New Roman"/>
          <w:color w:val="53555A"/>
          <w:lang w:val="kk-KZ"/>
        </w:rPr>
        <w:t>дБм</w:t>
      </w:r>
    </w:p>
    <w:p w:rsidR="00CF4BCB" w:rsidRPr="00491306" w:rsidRDefault="00491306">
      <w:pPr>
        <w:pStyle w:val="a3"/>
        <w:ind w:left="103"/>
        <w:rPr>
          <w:rFonts w:ascii="Times New Roman" w:hAnsi="Times New Roman" w:cs="Times New Roman"/>
          <w:lang w:val="kk-KZ"/>
        </w:rPr>
      </w:pPr>
      <w:r w:rsidRPr="00491306">
        <w:rPr>
          <w:rFonts w:ascii="Times New Roman" w:hAnsi="Times New Roman" w:cs="Times New Roman"/>
          <w:color w:val="53555A"/>
          <w:lang w:val="kk-KZ"/>
        </w:rPr>
        <w:t>Bluetooth:</w:t>
      </w:r>
      <w:r w:rsidRPr="00491306">
        <w:rPr>
          <w:rFonts w:ascii="Times New Roman" w:hAnsi="Times New Roman" w:cs="Times New Roman"/>
          <w:color w:val="53555A"/>
          <w:spacing w:val="-1"/>
          <w:lang w:val="kk-KZ"/>
        </w:rPr>
        <w:t xml:space="preserve"> </w:t>
      </w:r>
      <w:r w:rsidRPr="00491306">
        <w:rPr>
          <w:rFonts w:ascii="Times New Roman" w:hAnsi="Times New Roman" w:cs="Times New Roman"/>
          <w:color w:val="53555A"/>
          <w:lang w:val="kk-KZ"/>
        </w:rPr>
        <w:t>20</w:t>
      </w:r>
      <w:r w:rsidRPr="00491306">
        <w:rPr>
          <w:rFonts w:ascii="Times New Roman" w:hAnsi="Times New Roman" w:cs="Times New Roman"/>
          <w:color w:val="53555A"/>
          <w:spacing w:val="-1"/>
          <w:lang w:val="kk-KZ"/>
        </w:rPr>
        <w:t xml:space="preserve"> </w:t>
      </w:r>
      <w:r w:rsidRPr="00491306">
        <w:rPr>
          <w:rFonts w:ascii="Times New Roman" w:hAnsi="Times New Roman" w:cs="Times New Roman"/>
          <w:color w:val="53555A"/>
          <w:spacing w:val="-5"/>
          <w:lang w:val="kk-KZ"/>
        </w:rPr>
        <w:t>дБм</w:t>
      </w:r>
    </w:p>
    <w:p w:rsidR="00CF4BCB" w:rsidRPr="00491306" w:rsidRDefault="00491306">
      <w:pPr>
        <w:pStyle w:val="a3"/>
        <w:spacing w:before="5"/>
        <w:ind w:left="103"/>
        <w:rPr>
          <w:rFonts w:ascii="Times New Roman" w:hAnsi="Times New Roman" w:cs="Times New Roman"/>
          <w:lang w:val="kk-KZ"/>
        </w:rPr>
      </w:pPr>
      <w:r w:rsidRPr="00491306">
        <w:rPr>
          <w:rFonts w:ascii="Times New Roman" w:hAnsi="Times New Roman" w:cs="Times New Roman"/>
          <w:color w:val="53555A"/>
          <w:spacing w:val="-4"/>
          <w:lang w:val="kk-KZ"/>
        </w:rPr>
        <w:t>Wi-Fi</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4"/>
          <w:lang w:val="kk-KZ"/>
        </w:rPr>
        <w:t>2,4</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4"/>
          <w:lang w:val="kk-KZ"/>
        </w:rPr>
        <w:t>ГГц</w:t>
      </w:r>
      <w:r w:rsidR="00EB762D" w:rsidRPr="00491306">
        <w:rPr>
          <w:rFonts w:ascii="Times New Roman" w:hAnsi="Times New Roman" w:cs="Times New Roman"/>
          <w:color w:val="53555A"/>
          <w:spacing w:val="-4"/>
          <w:lang w:val="kk-KZ"/>
        </w:rPr>
        <w:t xml:space="preserve"> жиілігімен бірге</w:t>
      </w:r>
      <w:r w:rsidRPr="00491306">
        <w:rPr>
          <w:rFonts w:ascii="Times New Roman" w:hAnsi="Times New Roman" w:cs="Times New Roman"/>
          <w:color w:val="53555A"/>
          <w:spacing w:val="-4"/>
          <w:lang w:val="kk-KZ"/>
        </w:rPr>
        <w:t>:</w:t>
      </w:r>
      <w:r w:rsidRPr="00491306">
        <w:rPr>
          <w:rFonts w:ascii="Times New Roman" w:hAnsi="Times New Roman" w:cs="Times New Roman"/>
          <w:color w:val="53555A"/>
          <w:spacing w:val="3"/>
          <w:lang w:val="kk-KZ"/>
        </w:rPr>
        <w:t xml:space="preserve"> </w:t>
      </w:r>
      <w:r w:rsidRPr="00491306">
        <w:rPr>
          <w:rFonts w:ascii="Times New Roman" w:hAnsi="Times New Roman" w:cs="Times New Roman"/>
          <w:color w:val="53555A"/>
          <w:spacing w:val="-4"/>
          <w:lang w:val="kk-KZ"/>
        </w:rPr>
        <w:t>20</w:t>
      </w:r>
      <w:r w:rsidRPr="00491306">
        <w:rPr>
          <w:rFonts w:ascii="Times New Roman" w:hAnsi="Times New Roman" w:cs="Times New Roman"/>
          <w:color w:val="53555A"/>
          <w:spacing w:val="2"/>
          <w:lang w:val="kk-KZ"/>
        </w:rPr>
        <w:t xml:space="preserve"> </w:t>
      </w:r>
      <w:r w:rsidRPr="00491306">
        <w:rPr>
          <w:rFonts w:ascii="Times New Roman" w:hAnsi="Times New Roman" w:cs="Times New Roman"/>
          <w:color w:val="53555A"/>
          <w:spacing w:val="-5"/>
          <w:lang w:val="kk-KZ"/>
        </w:rPr>
        <w:t>дБм</w:t>
      </w:r>
    </w:p>
    <w:p w:rsidR="00CF4BCB" w:rsidRPr="00491306" w:rsidRDefault="00491306">
      <w:pPr>
        <w:pStyle w:val="a3"/>
        <w:spacing w:before="6"/>
        <w:ind w:left="103"/>
        <w:rPr>
          <w:rFonts w:ascii="Times New Roman" w:hAnsi="Times New Roman" w:cs="Times New Roman"/>
          <w:lang w:val="kk-KZ"/>
        </w:rPr>
      </w:pPr>
      <w:r w:rsidRPr="00491306">
        <w:rPr>
          <w:rFonts w:ascii="Times New Roman" w:hAnsi="Times New Roman" w:cs="Times New Roman"/>
          <w:color w:val="53555A"/>
          <w:spacing w:val="-2"/>
          <w:lang w:val="kk-KZ"/>
        </w:rPr>
        <w:t>Wi-Fi</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5</w:t>
      </w:r>
      <w:r w:rsidRPr="00491306">
        <w:rPr>
          <w:rFonts w:ascii="Times New Roman" w:hAnsi="Times New Roman" w:cs="Times New Roman"/>
          <w:color w:val="53555A"/>
          <w:spacing w:val="-4"/>
          <w:lang w:val="kk-KZ"/>
        </w:rPr>
        <w:t xml:space="preserve"> </w:t>
      </w:r>
      <w:r w:rsidRPr="00491306">
        <w:rPr>
          <w:rFonts w:ascii="Times New Roman" w:hAnsi="Times New Roman" w:cs="Times New Roman"/>
          <w:color w:val="53555A"/>
          <w:spacing w:val="-2"/>
          <w:lang w:val="kk-KZ"/>
        </w:rPr>
        <w:t>ГГц</w:t>
      </w:r>
      <w:r w:rsidR="00EB762D" w:rsidRPr="00491306">
        <w:rPr>
          <w:rFonts w:ascii="Times New Roman" w:hAnsi="Times New Roman" w:cs="Times New Roman"/>
          <w:color w:val="53555A"/>
          <w:spacing w:val="-2"/>
          <w:lang w:val="kk-KZ"/>
        </w:rPr>
        <w:t xml:space="preserve"> жиілігімен бірге</w:t>
      </w:r>
      <w:r w:rsidRPr="00491306">
        <w:rPr>
          <w:rFonts w:ascii="Times New Roman" w:hAnsi="Times New Roman" w:cs="Times New Roman"/>
          <w:color w:val="53555A"/>
          <w:spacing w:val="-2"/>
          <w:lang w:val="kk-KZ"/>
        </w:rPr>
        <w:t>:</w:t>
      </w:r>
      <w:r w:rsidRPr="00491306">
        <w:rPr>
          <w:rFonts w:ascii="Times New Roman" w:hAnsi="Times New Roman" w:cs="Times New Roman"/>
          <w:color w:val="53555A"/>
          <w:spacing w:val="-4"/>
          <w:lang w:val="kk-KZ"/>
        </w:rPr>
        <w:t xml:space="preserve"> </w:t>
      </w:r>
      <w:r w:rsidR="00EB762D" w:rsidRPr="00491306">
        <w:rPr>
          <w:rFonts w:ascii="Times New Roman" w:hAnsi="Times New Roman" w:cs="Times New Roman"/>
          <w:color w:val="53555A"/>
          <w:spacing w:val="-2"/>
          <w:lang w:val="kk-KZ"/>
        </w:rPr>
        <w:t>5150-ден 5250 МГц-ке дейін 23 дБм, 5250-ден 5350 МГц-ке дейін 23 дБм, 5470-тен 5725 МГц-ке дейін 23 дБм, 5725-тен 5850 МГц-ке дейін 14 дБм құрайды</w:t>
      </w:r>
    </w:p>
    <w:p w:rsidR="00CF4BCB" w:rsidRPr="00491306" w:rsidRDefault="00491306">
      <w:pPr>
        <w:pStyle w:val="a3"/>
        <w:spacing w:before="5" w:line="254" w:lineRule="auto"/>
        <w:ind w:left="103" w:right="1277"/>
        <w:rPr>
          <w:rFonts w:ascii="Times New Roman" w:hAnsi="Times New Roman" w:cs="Times New Roman"/>
          <w:lang w:val="kk-KZ"/>
        </w:rPr>
      </w:pPr>
      <w:r w:rsidRPr="00491306">
        <w:rPr>
          <w:rFonts w:ascii="Times New Roman" w:hAnsi="Times New Roman" w:cs="Times New Roman"/>
          <w:color w:val="53555A"/>
          <w:lang w:val="kk-KZ"/>
        </w:rPr>
        <w:t>NFC:</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13,56</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МГц</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&lt;</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42</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дБмкА/м</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10</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м</w:t>
      </w:r>
      <w:r w:rsidRPr="00491306">
        <w:rPr>
          <w:rFonts w:ascii="Times New Roman" w:hAnsi="Times New Roman" w:cs="Times New Roman"/>
          <w:color w:val="53555A"/>
          <w:spacing w:val="40"/>
          <w:lang w:val="kk-KZ"/>
        </w:rPr>
        <w:t xml:space="preserve"> </w:t>
      </w:r>
      <w:r w:rsidR="00EB762D" w:rsidRPr="00491306">
        <w:rPr>
          <w:rFonts w:ascii="Times New Roman" w:hAnsi="Times New Roman" w:cs="Times New Roman"/>
          <w:color w:val="53555A"/>
          <w:spacing w:val="40"/>
          <w:lang w:val="kk-KZ"/>
        </w:rPr>
        <w:t xml:space="preserve">арақашықтығында </w:t>
      </w:r>
      <w:r w:rsidRPr="00491306">
        <w:rPr>
          <w:rFonts w:ascii="Times New Roman" w:hAnsi="Times New Roman" w:cs="Times New Roman"/>
          <w:color w:val="53555A"/>
          <w:spacing w:val="-2"/>
          <w:lang w:val="kk-KZ"/>
        </w:rPr>
        <w:t>WPT:</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110~148</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кГц</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&lt;</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42</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дБмкА/м</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10</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spacing w:val="-2"/>
          <w:lang w:val="kk-KZ"/>
        </w:rPr>
        <w:t>м</w:t>
      </w:r>
      <w:r w:rsidR="00EB762D" w:rsidRPr="00491306">
        <w:rPr>
          <w:rFonts w:ascii="Times New Roman" w:hAnsi="Times New Roman" w:cs="Times New Roman"/>
          <w:color w:val="53555A"/>
          <w:spacing w:val="-2"/>
          <w:lang w:val="kk-KZ"/>
        </w:rPr>
        <w:t xml:space="preserve"> арақашықтығында</w:t>
      </w:r>
    </w:p>
    <w:p w:rsidR="00CF4BCB" w:rsidRPr="00491306" w:rsidRDefault="00CF4BCB">
      <w:pPr>
        <w:pStyle w:val="a3"/>
        <w:spacing w:before="5"/>
        <w:rPr>
          <w:rFonts w:ascii="Times New Roman" w:hAnsi="Times New Roman" w:cs="Times New Roman"/>
          <w:lang w:val="kk-KZ"/>
        </w:rPr>
      </w:pPr>
    </w:p>
    <w:p w:rsidR="00CF4BCB" w:rsidRPr="00491306" w:rsidRDefault="00EB762D">
      <w:pPr>
        <w:pStyle w:val="a3"/>
        <w:spacing w:before="1" w:line="254" w:lineRule="auto"/>
        <w:ind w:left="103"/>
        <w:rPr>
          <w:rFonts w:ascii="Times New Roman" w:hAnsi="Times New Roman" w:cs="Times New Roman"/>
          <w:lang w:val="kk-KZ"/>
        </w:rPr>
      </w:pPr>
      <w:r w:rsidRPr="00491306">
        <w:rPr>
          <w:rFonts w:ascii="Times New Roman" w:hAnsi="Times New Roman" w:cs="Times New Roman"/>
          <w:color w:val="53555A"/>
          <w:lang w:val="kk-KZ"/>
        </w:rPr>
        <w:t>5G желісінің өнімділігі елге, операторға және пайдаланушының операциялық ортасына байланысты.</w:t>
      </w:r>
    </w:p>
    <w:p w:rsidR="00CF4BCB" w:rsidRPr="00491306" w:rsidRDefault="00CF4BCB">
      <w:pPr>
        <w:pStyle w:val="a3"/>
        <w:spacing w:before="26"/>
        <w:rPr>
          <w:rFonts w:ascii="Times New Roman" w:hAnsi="Times New Roman" w:cs="Times New Roman"/>
          <w:lang w:val="kk-KZ"/>
        </w:rPr>
      </w:pPr>
    </w:p>
    <w:p w:rsidR="00CF4BCB" w:rsidRPr="00491306" w:rsidRDefault="00EB762D">
      <w:pPr>
        <w:pStyle w:val="1"/>
        <w:spacing w:before="0"/>
        <w:rPr>
          <w:rFonts w:ascii="Times New Roman" w:hAnsi="Times New Roman" w:cs="Times New Roman"/>
          <w:lang w:val="kk-KZ"/>
        </w:rPr>
      </w:pPr>
      <w:r w:rsidRPr="00491306">
        <w:rPr>
          <w:rFonts w:ascii="Times New Roman" w:hAnsi="Times New Roman" w:cs="Times New Roman"/>
          <w:color w:val="53555A"/>
          <w:w w:val="85"/>
          <w:lang w:val="kk-KZ"/>
        </w:rPr>
        <w:t>Федералдық байланыс комиссиясының нормалары</w:t>
      </w:r>
    </w:p>
    <w:p w:rsidR="00CF4BCB" w:rsidRPr="00491306" w:rsidRDefault="00EB762D">
      <w:pPr>
        <w:pStyle w:val="a3"/>
        <w:spacing w:before="20" w:line="254" w:lineRule="auto"/>
        <w:ind w:left="103" w:right="183"/>
        <w:rPr>
          <w:rFonts w:ascii="Times New Roman" w:hAnsi="Times New Roman" w:cs="Times New Roman"/>
          <w:lang w:val="kk-KZ"/>
        </w:rPr>
      </w:pPr>
      <w:r w:rsidRPr="00491306">
        <w:rPr>
          <w:rFonts w:ascii="Times New Roman" w:hAnsi="Times New Roman" w:cs="Times New Roman"/>
          <w:color w:val="53555A"/>
          <w:lang w:val="kk-KZ"/>
        </w:rPr>
        <w:t>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санатындағы сандық құрылғыларға қойылатын талаптарға сәйкес келеді.</w:t>
      </w:r>
    </w:p>
    <w:p w:rsidR="00CF4BCB" w:rsidRPr="00491306" w:rsidRDefault="00EB762D">
      <w:pPr>
        <w:pStyle w:val="a3"/>
        <w:spacing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Бұл талаптар тұрғын үйдегі зиянды кедергілерден ақылға қонымды қорғауды қамтамасыз етеді.</w:t>
      </w:r>
    </w:p>
    <w:p w:rsidR="00CF4BCB" w:rsidRPr="00491306" w:rsidRDefault="00EB762D">
      <w:pPr>
        <w:pStyle w:val="a3"/>
        <w:spacing w:line="254" w:lineRule="auto"/>
        <w:ind w:left="103" w:right="221"/>
        <w:rPr>
          <w:rFonts w:ascii="Times New Roman" w:hAnsi="Times New Roman" w:cs="Times New Roman"/>
          <w:lang w:val="kk-KZ"/>
        </w:rPr>
      </w:pPr>
      <w:r w:rsidRPr="00491306">
        <w:rPr>
          <w:rFonts w:ascii="Times New Roman" w:hAnsi="Times New Roman" w:cs="Times New Roman"/>
          <w:color w:val="53555A"/>
          <w:spacing w:val="-2"/>
          <w:lang w:val="kk-KZ"/>
        </w:rPr>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CF4BCB" w:rsidRPr="00491306" w:rsidRDefault="00CF4BCB">
      <w:pPr>
        <w:spacing w:line="254" w:lineRule="auto"/>
        <w:rPr>
          <w:rFonts w:ascii="Times New Roman" w:hAnsi="Times New Roman" w:cs="Times New Roman"/>
          <w:lang w:val="kk-KZ"/>
        </w:rPr>
        <w:sectPr w:rsidR="00CF4BCB" w:rsidRPr="00491306">
          <w:pgSz w:w="3690" w:h="7940"/>
          <w:pgMar w:top="180" w:right="180" w:bottom="0" w:left="180" w:header="720" w:footer="720" w:gutter="0"/>
          <w:cols w:space="720"/>
        </w:sectPr>
      </w:pPr>
    </w:p>
    <w:p w:rsidR="00CF4BCB" w:rsidRPr="00491306" w:rsidRDefault="00EB762D">
      <w:pPr>
        <w:pStyle w:val="a3"/>
        <w:spacing w:before="81" w:line="254" w:lineRule="auto"/>
        <w:ind w:left="103" w:right="99"/>
        <w:rPr>
          <w:rFonts w:ascii="Times New Roman" w:hAnsi="Times New Roman" w:cs="Times New Roman"/>
          <w:lang w:val="kk-KZ"/>
        </w:rPr>
      </w:pPr>
      <w:r w:rsidRPr="00491306">
        <w:rPr>
          <w:rFonts w:ascii="Times New Roman" w:hAnsi="Times New Roman" w:cs="Times New Roman"/>
          <w:color w:val="53555A"/>
          <w:lang w:val="kk-KZ"/>
        </w:rPr>
        <w:lastRenderedPageBreak/>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EB762D" w:rsidRPr="00491306" w:rsidRDefault="00EB762D" w:rsidP="00EB762D">
      <w:pPr>
        <w:pStyle w:val="a5"/>
        <w:numPr>
          <w:ilvl w:val="0"/>
          <w:numId w:val="1"/>
        </w:numPr>
        <w:tabs>
          <w:tab w:val="left" w:pos="186"/>
          <w:tab w:val="left" w:pos="188"/>
        </w:tabs>
        <w:spacing w:line="254" w:lineRule="auto"/>
        <w:ind w:right="124"/>
        <w:rPr>
          <w:rFonts w:ascii="Times New Roman" w:hAnsi="Times New Roman" w:cs="Times New Roman"/>
          <w:color w:val="53555A"/>
          <w:sz w:val="8"/>
          <w:lang w:val="kk-KZ"/>
        </w:rPr>
      </w:pPr>
      <w:r w:rsidRPr="00491306">
        <w:rPr>
          <w:rFonts w:ascii="Times New Roman" w:hAnsi="Times New Roman" w:cs="Times New Roman"/>
          <w:color w:val="53555A"/>
          <w:sz w:val="8"/>
          <w:lang w:val="kk-KZ"/>
        </w:rPr>
        <w:t>қабылдау антеннасының бағыты мен орнын өзгертіңіз;</w:t>
      </w:r>
    </w:p>
    <w:p w:rsidR="00EB762D" w:rsidRPr="00491306" w:rsidRDefault="00EB762D" w:rsidP="00EB762D">
      <w:pPr>
        <w:pStyle w:val="a5"/>
        <w:numPr>
          <w:ilvl w:val="0"/>
          <w:numId w:val="1"/>
        </w:numPr>
        <w:tabs>
          <w:tab w:val="left" w:pos="186"/>
          <w:tab w:val="left" w:pos="188"/>
        </w:tabs>
        <w:spacing w:line="254" w:lineRule="auto"/>
        <w:ind w:right="124"/>
        <w:rPr>
          <w:rFonts w:ascii="Times New Roman" w:hAnsi="Times New Roman" w:cs="Times New Roman"/>
          <w:color w:val="53555A"/>
          <w:sz w:val="8"/>
          <w:lang w:val="kk-KZ"/>
        </w:rPr>
      </w:pPr>
      <w:r w:rsidRPr="00491306">
        <w:rPr>
          <w:rFonts w:ascii="Times New Roman" w:hAnsi="Times New Roman" w:cs="Times New Roman"/>
          <w:color w:val="53555A"/>
          <w:sz w:val="8"/>
          <w:lang w:val="kk-KZ"/>
        </w:rPr>
        <w:t>жабдық пен қабылдағыш арасындағы қашықтықты арттырыңыз;</w:t>
      </w:r>
    </w:p>
    <w:p w:rsidR="00EB762D" w:rsidRPr="00491306" w:rsidRDefault="00EB762D" w:rsidP="00EB762D">
      <w:pPr>
        <w:pStyle w:val="a5"/>
        <w:numPr>
          <w:ilvl w:val="0"/>
          <w:numId w:val="1"/>
        </w:numPr>
        <w:tabs>
          <w:tab w:val="left" w:pos="186"/>
          <w:tab w:val="left" w:pos="188"/>
        </w:tabs>
        <w:spacing w:line="254" w:lineRule="auto"/>
        <w:ind w:right="124"/>
        <w:rPr>
          <w:rFonts w:ascii="Times New Roman" w:hAnsi="Times New Roman" w:cs="Times New Roman"/>
          <w:color w:val="53555A"/>
          <w:sz w:val="8"/>
          <w:lang w:val="kk-KZ"/>
        </w:rPr>
      </w:pPr>
      <w:r w:rsidRPr="00491306">
        <w:rPr>
          <w:rFonts w:ascii="Times New Roman" w:hAnsi="Times New Roman" w:cs="Times New Roman"/>
          <w:color w:val="53555A"/>
          <w:sz w:val="8"/>
          <w:lang w:val="kk-KZ"/>
        </w:rPr>
        <w:t>жабдықты қабылдағыш қосылған тізбектен басқа тізбектегі розеткаға қосыңыз;</w:t>
      </w:r>
    </w:p>
    <w:p w:rsidR="00CF4BCB" w:rsidRPr="00491306" w:rsidRDefault="00EB762D" w:rsidP="00EB762D">
      <w:pPr>
        <w:pStyle w:val="a5"/>
        <w:numPr>
          <w:ilvl w:val="0"/>
          <w:numId w:val="1"/>
        </w:numPr>
        <w:tabs>
          <w:tab w:val="left" w:pos="186"/>
          <w:tab w:val="left" w:pos="188"/>
        </w:tabs>
        <w:spacing w:line="254" w:lineRule="auto"/>
        <w:ind w:right="124"/>
        <w:rPr>
          <w:rFonts w:ascii="Times New Roman" w:hAnsi="Times New Roman" w:cs="Times New Roman"/>
          <w:sz w:val="8"/>
          <w:lang w:val="kk-KZ"/>
        </w:rPr>
      </w:pPr>
      <w:r w:rsidRPr="00491306">
        <w:rPr>
          <w:rFonts w:ascii="Times New Roman" w:hAnsi="Times New Roman" w:cs="Times New Roman"/>
          <w:color w:val="53555A"/>
          <w:sz w:val="8"/>
          <w:lang w:val="kk-KZ"/>
        </w:rPr>
        <w:t>сатушыдан немесе теле және радио жабдықтары бойынша білікті техниктен көмек сұраңыз.</w:t>
      </w:r>
    </w:p>
    <w:p w:rsidR="00CF4BCB" w:rsidRPr="00491306" w:rsidRDefault="00EB762D">
      <w:pPr>
        <w:pStyle w:val="1"/>
        <w:spacing w:before="22"/>
        <w:rPr>
          <w:rFonts w:ascii="Times New Roman" w:hAnsi="Times New Roman" w:cs="Times New Roman"/>
          <w:lang w:val="kk-KZ"/>
        </w:rPr>
      </w:pPr>
      <w:r w:rsidRPr="00491306">
        <w:rPr>
          <w:rFonts w:ascii="Times New Roman" w:hAnsi="Times New Roman" w:cs="Times New Roman"/>
          <w:color w:val="53555A"/>
          <w:w w:val="85"/>
          <w:lang w:val="kk-KZ"/>
        </w:rPr>
        <w:t>Радиожиілік сәулеленуі туралы мәліметтер</w:t>
      </w:r>
      <w:r w:rsidR="00491306" w:rsidRPr="00491306">
        <w:rPr>
          <w:rFonts w:ascii="Times New Roman" w:hAnsi="Times New Roman" w:cs="Times New Roman"/>
          <w:color w:val="53555A"/>
          <w:spacing w:val="-10"/>
          <w:w w:val="85"/>
          <w:lang w:val="kk-KZ"/>
        </w:rPr>
        <w:t xml:space="preserve"> </w:t>
      </w:r>
      <w:r w:rsidR="00491306" w:rsidRPr="00491306">
        <w:rPr>
          <w:rFonts w:ascii="Times New Roman" w:hAnsi="Times New Roman" w:cs="Times New Roman"/>
          <w:color w:val="53555A"/>
          <w:spacing w:val="-4"/>
          <w:w w:val="85"/>
          <w:lang w:val="kk-KZ"/>
        </w:rPr>
        <w:t>(SAR)</w:t>
      </w:r>
    </w:p>
    <w:p w:rsidR="00CF4BCB" w:rsidRPr="00491306" w:rsidRDefault="00EB762D">
      <w:pPr>
        <w:pStyle w:val="a3"/>
        <w:spacing w:before="19" w:line="254" w:lineRule="auto"/>
        <w:ind w:left="103" w:right="104"/>
        <w:rPr>
          <w:rFonts w:ascii="Times New Roman" w:hAnsi="Times New Roman" w:cs="Times New Roman"/>
          <w:lang w:val="kk-KZ"/>
        </w:rPr>
      </w:pPr>
      <w:r w:rsidRPr="00491306">
        <w:rPr>
          <w:rFonts w:ascii="Times New Roman" w:hAnsi="Times New Roman" w:cs="Times New Roman"/>
          <w:color w:val="53555A"/>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CF4BCB" w:rsidRPr="00491306" w:rsidRDefault="00EB762D" w:rsidP="00EB762D">
      <w:pPr>
        <w:pStyle w:val="a3"/>
        <w:spacing w:line="254" w:lineRule="auto"/>
        <w:ind w:left="103" w:right="279"/>
        <w:rPr>
          <w:rFonts w:ascii="Times New Roman" w:hAnsi="Times New Roman" w:cs="Times New Roman"/>
          <w:lang w:val="kk-KZ"/>
        </w:rPr>
      </w:pPr>
      <w:r w:rsidRPr="00491306">
        <w:rPr>
          <w:rFonts w:ascii="Times New Roman" w:hAnsi="Times New Roman" w:cs="Times New Roman"/>
          <w:color w:val="53555A"/>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1,5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1,5 см қашықтықта болуы керек.</w:t>
      </w:r>
    </w:p>
    <w:p w:rsidR="00CF4BCB" w:rsidRPr="00491306" w:rsidRDefault="00EB762D">
      <w:pPr>
        <w:pStyle w:val="1"/>
        <w:spacing w:before="22"/>
        <w:rPr>
          <w:rFonts w:ascii="Times New Roman" w:hAnsi="Times New Roman" w:cs="Times New Roman"/>
          <w:lang w:val="kk-KZ"/>
        </w:rPr>
      </w:pPr>
      <w:r w:rsidRPr="00491306">
        <w:rPr>
          <w:rFonts w:ascii="Times New Roman" w:hAnsi="Times New Roman" w:cs="Times New Roman"/>
          <w:color w:val="53555A"/>
          <w:spacing w:val="2"/>
          <w:w w:val="80"/>
          <w:lang w:val="kk-KZ"/>
        </w:rPr>
        <w:t>Федералдық байланыс комиссиясының ескертпесі</w:t>
      </w:r>
    </w:p>
    <w:p w:rsidR="00CF4BCB" w:rsidRPr="00491306" w:rsidRDefault="00EB762D">
      <w:pPr>
        <w:pStyle w:val="a3"/>
        <w:spacing w:before="19" w:line="254" w:lineRule="auto"/>
        <w:ind w:left="103" w:right="358"/>
        <w:rPr>
          <w:rFonts w:ascii="Times New Roman" w:hAnsi="Times New Roman" w:cs="Times New Roman"/>
          <w:lang w:val="kk-KZ"/>
        </w:rPr>
      </w:pPr>
      <w:r w:rsidRPr="00491306">
        <w:rPr>
          <w:rFonts w:ascii="Times New Roman" w:hAnsi="Times New Roman" w:cs="Times New Roman"/>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CF4BCB" w:rsidRPr="00491306" w:rsidRDefault="00EB762D">
      <w:pPr>
        <w:pStyle w:val="a3"/>
        <w:spacing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t>Бұл өніммен Федералды байланыс комиссиясының шектеулеріне сәйкес В санатына сәйкестікті қамтамасыз ету үшін экрандалған кабельді пайдалану қажет.</w:t>
      </w:r>
    </w:p>
    <w:p w:rsidR="00CF4BCB" w:rsidRPr="00491306" w:rsidRDefault="00EB762D">
      <w:pPr>
        <w:pStyle w:val="1"/>
        <w:rPr>
          <w:rFonts w:ascii="Times New Roman" w:hAnsi="Times New Roman" w:cs="Times New Roman"/>
          <w:lang w:val="kk-KZ"/>
        </w:rPr>
      </w:pPr>
      <w:r w:rsidRPr="00491306">
        <w:rPr>
          <w:rFonts w:ascii="Times New Roman" w:hAnsi="Times New Roman" w:cs="Times New Roman"/>
          <w:color w:val="53555A"/>
          <w:w w:val="85"/>
          <w:lang w:val="kk-KZ"/>
        </w:rPr>
        <w:t>Электрондық жапсырма</w:t>
      </w:r>
    </w:p>
    <w:p w:rsidR="00CF4BCB" w:rsidRPr="00491306" w:rsidRDefault="00EB762D">
      <w:pPr>
        <w:pStyle w:val="a3"/>
        <w:spacing w:before="20" w:line="254" w:lineRule="auto"/>
        <w:ind w:left="103" w:right="221"/>
        <w:rPr>
          <w:rFonts w:ascii="Times New Roman" w:hAnsi="Times New Roman" w:cs="Times New Roman"/>
          <w:lang w:val="kk-KZ"/>
        </w:rPr>
      </w:pPr>
      <w:r w:rsidRPr="00491306">
        <w:rPr>
          <w:rFonts w:ascii="Times New Roman" w:hAnsi="Times New Roman" w:cs="Times New Roman"/>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CF4BCB" w:rsidRPr="00491306" w:rsidRDefault="00CF4BCB">
      <w:pPr>
        <w:pStyle w:val="a3"/>
        <w:spacing w:before="5"/>
        <w:rPr>
          <w:rFonts w:ascii="Times New Roman" w:hAnsi="Times New Roman" w:cs="Times New Roman"/>
          <w:lang w:val="kk-KZ"/>
        </w:rPr>
      </w:pPr>
    </w:p>
    <w:p w:rsidR="00CF4BCB" w:rsidRPr="00491306" w:rsidRDefault="00491306">
      <w:pPr>
        <w:pStyle w:val="a3"/>
        <w:spacing w:before="1"/>
        <w:ind w:left="103"/>
        <w:rPr>
          <w:rFonts w:ascii="Times New Roman" w:hAnsi="Times New Roman" w:cs="Times New Roman"/>
          <w:lang w:val="kk-KZ"/>
        </w:rPr>
      </w:pPr>
      <w:r w:rsidRPr="00491306">
        <w:rPr>
          <w:rFonts w:ascii="Times New Roman" w:hAnsi="Times New Roman" w:cs="Times New Roman"/>
          <w:color w:val="53555A"/>
          <w:spacing w:val="-2"/>
          <w:lang w:val="kk-KZ"/>
        </w:rPr>
        <w:t>Модель: 23013PC75G</w:t>
      </w:r>
    </w:p>
    <w:p w:rsidR="00CF4BCB" w:rsidRPr="00491306" w:rsidRDefault="00EB762D">
      <w:pPr>
        <w:pStyle w:val="a3"/>
        <w:spacing w:before="5"/>
        <w:ind w:left="103"/>
        <w:rPr>
          <w:rFonts w:ascii="Times New Roman" w:hAnsi="Times New Roman" w:cs="Times New Roman"/>
          <w:lang w:val="kk-KZ"/>
        </w:rPr>
      </w:pPr>
      <w:r w:rsidRPr="00491306">
        <w:rPr>
          <w:rFonts w:ascii="Times New Roman" w:hAnsi="Times New Roman" w:cs="Times New Roman"/>
          <w:color w:val="53555A"/>
          <w:spacing w:val="-2"/>
          <w:lang w:val="kk-KZ"/>
        </w:rPr>
        <w:t>"2301" белгісі өнімнің 2023 жылдың қаңтарынан кейін нарыққа шығатынын білдіреді.</w:t>
      </w:r>
    </w:p>
    <w:p w:rsidR="00CF4BCB" w:rsidRPr="00491306" w:rsidRDefault="00CF4BCB">
      <w:pPr>
        <w:pStyle w:val="a3"/>
        <w:spacing w:before="32"/>
        <w:rPr>
          <w:rFonts w:ascii="Times New Roman" w:hAnsi="Times New Roman" w:cs="Times New Roman"/>
          <w:lang w:val="kk-KZ"/>
        </w:rPr>
      </w:pPr>
    </w:p>
    <w:p w:rsidR="00CF4BCB" w:rsidRPr="00491306" w:rsidRDefault="00EB762D">
      <w:pPr>
        <w:pStyle w:val="1"/>
        <w:spacing w:before="0"/>
        <w:rPr>
          <w:rFonts w:ascii="Times New Roman" w:hAnsi="Times New Roman" w:cs="Times New Roman"/>
          <w:lang w:val="kk-KZ"/>
        </w:rPr>
      </w:pPr>
      <w:r w:rsidRPr="00491306">
        <w:rPr>
          <w:rFonts w:ascii="Times New Roman" w:hAnsi="Times New Roman" w:cs="Times New Roman"/>
          <w:color w:val="53555A"/>
          <w:w w:val="85"/>
          <w:lang w:val="kk-KZ"/>
        </w:rPr>
        <w:t>Міндеттемелерден бас тарту</w:t>
      </w:r>
    </w:p>
    <w:p w:rsidR="00CF4BCB" w:rsidRPr="00491306" w:rsidRDefault="00EB762D">
      <w:pPr>
        <w:pStyle w:val="a3"/>
        <w:spacing w:before="20" w:line="254" w:lineRule="auto"/>
        <w:ind w:left="103" w:right="157"/>
        <w:rPr>
          <w:rFonts w:ascii="Times New Roman" w:hAnsi="Times New Roman" w:cs="Times New Roman"/>
          <w:lang w:val="kk-KZ"/>
        </w:rPr>
      </w:pPr>
      <w:r w:rsidRPr="00491306">
        <w:rPr>
          <w:rFonts w:ascii="Times New Roman" w:hAnsi="Times New Roman" w:cs="Times New Roman"/>
          <w:color w:val="53555A"/>
          <w:lang w:val="kk-KZ"/>
        </w:rPr>
        <w:t>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https://www.mi.com/ru/support/userguide). Барлық иллюстрациялар тек көрсету үшін берілген және нақты құрылғыны дәл көрсетпеуі мүмкін.</w:t>
      </w:r>
    </w:p>
    <w:p w:rsidR="00CF4BCB" w:rsidRPr="00491306" w:rsidRDefault="00CF4BCB">
      <w:pPr>
        <w:pStyle w:val="a3"/>
        <w:spacing w:before="2"/>
        <w:rPr>
          <w:rFonts w:ascii="Times New Roman" w:hAnsi="Times New Roman" w:cs="Times New Roman"/>
          <w:lang w:val="kk-KZ"/>
        </w:rPr>
      </w:pPr>
    </w:p>
    <w:p w:rsidR="00CF4BCB" w:rsidRPr="00491306" w:rsidRDefault="00EB762D">
      <w:pPr>
        <w:pStyle w:val="a3"/>
        <w:spacing w:line="96" w:lineRule="exact"/>
        <w:ind w:left="103" w:right="164"/>
        <w:rPr>
          <w:rFonts w:ascii="Times New Roman" w:hAnsi="Times New Roman" w:cs="Times New Roman"/>
          <w:lang w:val="kk-KZ"/>
        </w:rPr>
      </w:pPr>
      <w:r w:rsidRPr="00491306">
        <w:rPr>
          <w:rFonts w:ascii="Times New Roman" w:hAnsi="Times New Roman" w:cs="Times New Roman"/>
          <w:color w:val="53555A"/>
          <w:w w:val="85"/>
          <w:lang w:val="kk-KZ"/>
        </w:rPr>
        <w:t xml:space="preserve">Кеден одағының техникалық регламенттерінің талаптарына сәйкес уәкілетті тұлғаның (импорттаушы — егер партия) атауы және орналасқан жері: «СЯОМИ» жауапкершілігі шектеулі Қоғамы 117638, Мәскеу қ. ішкі.аум. Зюзино муниципалды округі, Одесса көшесі, 2-үй, қабат / жай/ ком. 11/II/11 </w:t>
      </w:r>
      <w:r w:rsidR="00491306" w:rsidRPr="00491306">
        <w:rPr>
          <w:rFonts w:ascii="Times New Roman" w:hAnsi="Times New Roman" w:cs="Times New Roman"/>
          <w:color w:val="53555A"/>
          <w:spacing w:val="-2"/>
          <w:lang w:val="kk-KZ"/>
        </w:rPr>
        <w:t>(ОГРН</w:t>
      </w:r>
      <w:r w:rsidR="00491306" w:rsidRPr="00491306">
        <w:rPr>
          <w:rFonts w:ascii="Times New Roman" w:hAnsi="Times New Roman" w:cs="Times New Roman"/>
          <w:color w:val="53555A"/>
          <w:spacing w:val="-3"/>
          <w:lang w:val="kk-KZ"/>
        </w:rPr>
        <w:t xml:space="preserve"> </w:t>
      </w:r>
      <w:r w:rsidR="00491306" w:rsidRPr="00491306">
        <w:rPr>
          <w:rFonts w:ascii="Times New Roman" w:hAnsi="Times New Roman" w:cs="Times New Roman"/>
          <w:color w:val="53555A"/>
          <w:spacing w:val="-2"/>
          <w:lang w:val="kk-KZ"/>
        </w:rPr>
        <w:t>1187746785819,</w:t>
      </w:r>
      <w:r w:rsidR="00491306" w:rsidRPr="00491306">
        <w:rPr>
          <w:rFonts w:ascii="Times New Roman" w:hAnsi="Times New Roman" w:cs="Times New Roman"/>
          <w:color w:val="53555A"/>
          <w:spacing w:val="-3"/>
          <w:lang w:val="kk-KZ"/>
        </w:rPr>
        <w:t xml:space="preserve"> </w:t>
      </w:r>
      <w:r w:rsidR="00491306" w:rsidRPr="00491306">
        <w:rPr>
          <w:rFonts w:ascii="Times New Roman" w:hAnsi="Times New Roman" w:cs="Times New Roman"/>
          <w:color w:val="53555A"/>
          <w:spacing w:val="-2"/>
          <w:lang w:val="kk-KZ"/>
        </w:rPr>
        <w:t>ИНН</w:t>
      </w:r>
      <w:r w:rsidR="00491306" w:rsidRPr="00491306">
        <w:rPr>
          <w:rFonts w:ascii="Times New Roman" w:hAnsi="Times New Roman" w:cs="Times New Roman"/>
          <w:color w:val="53555A"/>
          <w:spacing w:val="-3"/>
          <w:lang w:val="kk-KZ"/>
        </w:rPr>
        <w:t xml:space="preserve"> </w:t>
      </w:r>
      <w:r w:rsidR="00491306" w:rsidRPr="00491306">
        <w:rPr>
          <w:rFonts w:ascii="Times New Roman" w:hAnsi="Times New Roman" w:cs="Times New Roman"/>
          <w:color w:val="53555A"/>
          <w:spacing w:val="-2"/>
          <w:lang w:val="kk-KZ"/>
        </w:rPr>
        <w:t>7726439295)</w:t>
      </w:r>
    </w:p>
    <w:p w:rsidR="00CF4BCB" w:rsidRPr="00491306" w:rsidRDefault="00EB762D">
      <w:pPr>
        <w:pStyle w:val="a3"/>
        <w:spacing w:line="96" w:lineRule="exact"/>
        <w:ind w:left="103" w:right="345"/>
        <w:rPr>
          <w:rFonts w:ascii="Times New Roman" w:hAnsi="Times New Roman" w:cs="Times New Roman"/>
          <w:lang w:val="kk-KZ"/>
        </w:rPr>
      </w:pPr>
      <w:r w:rsidRPr="00491306">
        <w:rPr>
          <w:rFonts w:ascii="Times New Roman" w:hAnsi="Times New Roman" w:cs="Times New Roman"/>
          <w:color w:val="53555A"/>
          <w:lang w:val="kk-KZ"/>
        </w:rPr>
        <w:t>Мақсаты: 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CF4BCB" w:rsidRPr="00491306" w:rsidRDefault="00EB762D">
      <w:pPr>
        <w:pStyle w:val="a3"/>
        <w:spacing w:line="96" w:lineRule="exact"/>
        <w:ind w:left="103" w:right="129"/>
        <w:rPr>
          <w:rFonts w:ascii="Times New Roman" w:hAnsi="Times New Roman" w:cs="Times New Roman"/>
          <w:lang w:val="kk-KZ"/>
        </w:rPr>
      </w:pPr>
      <w:r w:rsidRPr="00491306">
        <w:rPr>
          <w:rFonts w:ascii="Times New Roman" w:hAnsi="Times New Roman" w:cs="Times New Roman"/>
          <w:color w:val="53555A"/>
          <w:lang w:val="kk-KZ"/>
        </w:rPr>
        <w:t>Қуат: қуат адаптерінен шығатын қуат параметрлері бар айнымалы ток желісінен: номиналды кернеу: 20в 3.25 А, аккумулятор жинағынан: 5160ма*сағ (типтік), 5060ма*сағ (минималды).</w:t>
      </w:r>
    </w:p>
    <w:p w:rsidR="00CF4BCB" w:rsidRPr="00491306" w:rsidRDefault="00EB762D">
      <w:pPr>
        <w:pStyle w:val="a3"/>
        <w:spacing w:before="85" w:line="104" w:lineRule="exact"/>
        <w:ind w:left="103"/>
        <w:rPr>
          <w:rFonts w:ascii="Times New Roman" w:hAnsi="Times New Roman" w:cs="Times New Roman"/>
          <w:lang w:val="kk-KZ"/>
        </w:rPr>
      </w:pPr>
      <w:r w:rsidRPr="00491306">
        <w:rPr>
          <w:rFonts w:ascii="Times New Roman" w:hAnsi="Times New Roman" w:cs="Times New Roman"/>
          <w:color w:val="53555A"/>
          <w:w w:val="85"/>
          <w:lang w:val="kk-KZ"/>
        </w:rPr>
        <w:t>Өндіріс елі: Қытай</w:t>
      </w:r>
    </w:p>
    <w:p w:rsidR="00EB762D" w:rsidRPr="00491306" w:rsidRDefault="00EB762D" w:rsidP="00EB762D">
      <w:pPr>
        <w:pStyle w:val="a3"/>
        <w:spacing w:line="96" w:lineRule="exact"/>
        <w:ind w:left="103" w:right="221"/>
        <w:rPr>
          <w:rFonts w:ascii="Times New Roman" w:hAnsi="Times New Roman" w:cs="Times New Roman"/>
          <w:color w:val="53555A"/>
          <w:spacing w:val="-4"/>
          <w:lang w:val="kk-KZ"/>
        </w:rPr>
      </w:pPr>
      <w:r w:rsidRPr="00491306">
        <w:rPr>
          <w:rFonts w:ascii="Times New Roman" w:hAnsi="Times New Roman" w:cs="Times New Roman"/>
          <w:color w:val="53555A"/>
          <w:spacing w:val="-4"/>
          <w:lang w:val="kk-KZ"/>
        </w:rPr>
        <w:t>Орнату ережелері мен шарттары: жабдықты орнату осы жабдыққа қоса берілген пайдаланушының қысқаша нұсқаулығына сәйкес жүзеге асырылады.</w:t>
      </w:r>
    </w:p>
    <w:p w:rsidR="00CF4BCB" w:rsidRPr="00491306" w:rsidRDefault="00EB762D" w:rsidP="00EB762D">
      <w:pPr>
        <w:pStyle w:val="a3"/>
        <w:spacing w:line="96" w:lineRule="exact"/>
        <w:ind w:left="103" w:right="221"/>
        <w:rPr>
          <w:rFonts w:ascii="Times New Roman" w:hAnsi="Times New Roman" w:cs="Times New Roman"/>
          <w:lang w:val="kk-KZ"/>
        </w:rPr>
      </w:pPr>
      <w:r w:rsidRPr="00491306">
        <w:rPr>
          <w:rFonts w:ascii="Times New Roman" w:hAnsi="Times New Roman" w:cs="Times New Roman"/>
          <w:color w:val="53555A"/>
          <w:spacing w:val="-4"/>
          <w:lang w:val="kk-KZ"/>
        </w:rPr>
        <w:t xml:space="preserve">Сақтау ережелері мен шарттары: жабдық жабық үй-жайларда, зауыттық қаптамада, қоршаған ауа температурасы минус 20-дан плюс 45 градусқа дейін сақталуы керек. С және салыстырмалы ылғалдылық 70% - дан жоғары емес. Сақтау мерзімі 3 жыл. Биіктігі бойынша 10 данадан </w:t>
      </w:r>
    </w:p>
    <w:p w:rsidR="00CF4BCB" w:rsidRPr="00491306" w:rsidRDefault="00CF4BCB">
      <w:pPr>
        <w:spacing w:line="96" w:lineRule="exact"/>
        <w:rPr>
          <w:rFonts w:ascii="Times New Roman" w:hAnsi="Times New Roman" w:cs="Times New Roman"/>
          <w:lang w:val="kk-KZ"/>
        </w:rPr>
        <w:sectPr w:rsidR="00CF4BCB" w:rsidRPr="00491306">
          <w:pgSz w:w="3690" w:h="7940"/>
          <w:pgMar w:top="180" w:right="180" w:bottom="280" w:left="180" w:header="720" w:footer="720" w:gutter="0"/>
          <w:cols w:space="720"/>
        </w:sectPr>
      </w:pPr>
    </w:p>
    <w:p w:rsidR="00CF4BCB" w:rsidRPr="00491306" w:rsidRDefault="00EB762D">
      <w:pPr>
        <w:pStyle w:val="a3"/>
        <w:spacing w:before="81" w:line="254" w:lineRule="auto"/>
        <w:ind w:left="103" w:right="379"/>
        <w:rPr>
          <w:rFonts w:ascii="Times New Roman" w:hAnsi="Times New Roman" w:cs="Times New Roman"/>
          <w:lang w:val="kk-KZ"/>
        </w:rPr>
      </w:pPr>
      <w:r w:rsidRPr="00491306">
        <w:rPr>
          <w:rFonts w:ascii="Times New Roman" w:hAnsi="Times New Roman" w:cs="Times New Roman"/>
          <w:color w:val="53555A"/>
          <w:spacing w:val="-4"/>
          <w:lang w:val="kk-KZ"/>
        </w:rPr>
        <w:lastRenderedPageBreak/>
        <w:t>аспайтын қабаттасуға жол беріледі.</w:t>
      </w:r>
    </w:p>
    <w:p w:rsidR="00CF4BCB" w:rsidRPr="00491306" w:rsidRDefault="00EB762D" w:rsidP="00EB762D">
      <w:pPr>
        <w:pStyle w:val="a3"/>
        <w:spacing w:line="97" w:lineRule="exact"/>
        <w:ind w:left="103"/>
        <w:rPr>
          <w:rFonts w:ascii="Times New Roman" w:hAnsi="Times New Roman" w:cs="Times New Roman"/>
          <w:lang w:val="kk-KZ"/>
        </w:rPr>
      </w:pPr>
      <w:r w:rsidRPr="00491306">
        <w:rPr>
          <w:rFonts w:ascii="Times New Roman" w:hAnsi="Times New Roman" w:cs="Times New Roman"/>
          <w:color w:val="53555A"/>
          <w:w w:val="85"/>
          <w:lang w:val="kk-KZ"/>
        </w:rPr>
        <w:t>Алып жүру (тасымалдау) қағидалары мен шарттары: жабдықты тасымалдау мен тасымалдауға қашықтықты шектемей, тек зауыттық қаптамада, көліктің кез келген түрімен ғана жол беріледі.</w:t>
      </w:r>
    </w:p>
    <w:p w:rsidR="00CF4BCB" w:rsidRPr="00491306" w:rsidRDefault="00EB762D">
      <w:pPr>
        <w:pStyle w:val="a3"/>
        <w:spacing w:line="90" w:lineRule="exact"/>
        <w:ind w:left="103"/>
        <w:rPr>
          <w:rFonts w:ascii="Times New Roman" w:hAnsi="Times New Roman" w:cs="Times New Roman"/>
          <w:lang w:val="kk-KZ"/>
        </w:rPr>
      </w:pPr>
      <w:r w:rsidRPr="00491306">
        <w:rPr>
          <w:rFonts w:ascii="Times New Roman" w:hAnsi="Times New Roman" w:cs="Times New Roman"/>
          <w:color w:val="53555A"/>
          <w:w w:val="85"/>
          <w:lang w:val="kk-KZ"/>
        </w:rPr>
        <w:t>Іске асыру ережелері мен шарттары: шектеусіз.</w:t>
      </w:r>
    </w:p>
    <w:p w:rsidR="00CF4BCB" w:rsidRPr="00491306" w:rsidRDefault="00EB762D">
      <w:pPr>
        <w:pStyle w:val="a3"/>
        <w:spacing w:before="2" w:line="96" w:lineRule="exact"/>
        <w:ind w:left="103" w:right="221"/>
        <w:rPr>
          <w:rFonts w:ascii="Times New Roman" w:hAnsi="Times New Roman" w:cs="Times New Roman"/>
          <w:lang w:val="kk-KZ"/>
        </w:rPr>
      </w:pPr>
      <w:r w:rsidRPr="00491306">
        <w:rPr>
          <w:rFonts w:ascii="Times New Roman" w:hAnsi="Times New Roman" w:cs="Times New Roman"/>
          <w:color w:val="53555A"/>
          <w:w w:val="90"/>
          <w:lang w:val="kk-KZ"/>
        </w:rPr>
        <w:t>Кәдеге жарату ережелері мен шарттары: жабдықтың қызмет ету мерзімі аяқталғаннан кейін жабдықты кәдеге жарату үшін ресми дилерге хабарласыңыз.</w:t>
      </w:r>
    </w:p>
    <w:p w:rsidR="00CF4BCB" w:rsidRPr="00491306" w:rsidRDefault="00EB762D" w:rsidP="00EB762D">
      <w:pPr>
        <w:pStyle w:val="a3"/>
        <w:spacing w:before="2" w:line="204" w:lineRule="auto"/>
        <w:ind w:left="103" w:right="221"/>
        <w:rPr>
          <w:rFonts w:ascii="Times New Roman" w:hAnsi="Times New Roman" w:cs="Times New Roman"/>
          <w:lang w:val="kk-KZ"/>
        </w:rPr>
      </w:pPr>
      <w:r w:rsidRPr="00491306">
        <w:rPr>
          <w:rFonts w:ascii="Times New Roman" w:hAnsi="Times New Roman" w:cs="Times New Roman"/>
          <w:color w:val="53555A"/>
          <w:spacing w:val="-2"/>
          <w:w w:val="85"/>
          <w:lang w:val="kk-KZ"/>
        </w:rPr>
        <w:t>Электр желісіне және басқа да техникалық құралдарға қосылу, іске қосу, реттеу және пайдалануға беру қағидалары мен шарттары: осы жабдыққа қоса берілген пайдаланушының қысқаша нұсқаулығына сәйкес жүргізіледі.</w:t>
      </w:r>
    </w:p>
    <w:p w:rsidR="00CF4BCB" w:rsidRPr="00491306" w:rsidRDefault="00EB762D" w:rsidP="00EB762D">
      <w:pPr>
        <w:pStyle w:val="a3"/>
        <w:spacing w:line="90" w:lineRule="exact"/>
        <w:ind w:left="103"/>
        <w:rPr>
          <w:rFonts w:ascii="Times New Roman" w:hAnsi="Times New Roman" w:cs="Times New Roman"/>
          <w:lang w:val="kk-KZ"/>
        </w:rPr>
      </w:pPr>
      <w:r w:rsidRPr="00491306">
        <w:rPr>
          <w:rFonts w:ascii="Times New Roman" w:hAnsi="Times New Roman" w:cs="Times New Roman"/>
          <w:color w:val="53555A"/>
          <w:spacing w:val="2"/>
          <w:w w:val="80"/>
          <w:lang w:val="kk-KZ"/>
        </w:rPr>
        <w:t>Тұрғын үй, коммерциялық және өндірістік аймақтарда жұмыс істеу мақсатын ескере отырып, пайдаланудағы шектеулер туралы мәліметтер: жабдық қауіпті және зиянды өндірістік факторлардың әсерінсіз тұрғын үй, коммерциялық және өндірістік аймақтарда пайдалануға арналған.</w:t>
      </w:r>
    </w:p>
    <w:p w:rsidR="00EB762D" w:rsidRPr="00491306" w:rsidRDefault="00EB762D" w:rsidP="00EB762D">
      <w:pPr>
        <w:pStyle w:val="a3"/>
        <w:spacing w:line="97" w:lineRule="exact"/>
        <w:ind w:left="103"/>
        <w:rPr>
          <w:rFonts w:ascii="Times New Roman" w:hAnsi="Times New Roman" w:cs="Times New Roman"/>
          <w:color w:val="53555A"/>
          <w:lang w:val="kk-KZ"/>
        </w:rPr>
      </w:pPr>
      <w:r w:rsidRPr="00491306">
        <w:rPr>
          <w:rFonts w:ascii="Times New Roman" w:hAnsi="Times New Roman" w:cs="Times New Roman"/>
          <w:color w:val="53555A"/>
          <w:lang w:val="kk-KZ"/>
        </w:rPr>
        <w:t>Жабдық қызмет көрсетуші персоналдың тұрақты қатысуынсыз тәулік бойы үздіксіз пайдалануға арналған.</w:t>
      </w:r>
    </w:p>
    <w:p w:rsidR="00CF4BCB" w:rsidRPr="00491306" w:rsidRDefault="00EB762D" w:rsidP="00EB762D">
      <w:pPr>
        <w:pStyle w:val="a3"/>
        <w:spacing w:line="97" w:lineRule="exact"/>
        <w:ind w:left="103"/>
        <w:rPr>
          <w:rFonts w:ascii="Times New Roman" w:hAnsi="Times New Roman" w:cs="Times New Roman"/>
          <w:lang w:val="kk-KZ"/>
        </w:rPr>
      </w:pPr>
      <w:r w:rsidRPr="00491306">
        <w:rPr>
          <w:rFonts w:ascii="Times New Roman" w:hAnsi="Times New Roman" w:cs="Times New Roman"/>
          <w:color w:val="53555A"/>
          <w:lang w:val="kk-KZ"/>
        </w:rPr>
        <w:t>Жабдықтың ақаулығы туралы ақпарат: 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(ЖЖ-жыл, АА - ай) көрсетілген. Өндіріс елі</w:t>
      </w:r>
      <w:r w:rsidRPr="00491306">
        <w:rPr>
          <w:rFonts w:ascii="Times New Roman" w:hAnsi="Times New Roman" w:cs="Times New Roman"/>
          <w:color w:val="53555A"/>
          <w:lang w:val="kk-KZ"/>
        </w:rPr>
        <w:t xml:space="preserve"> </w:t>
      </w:r>
      <w:r w:rsidRPr="00491306">
        <w:rPr>
          <w:rFonts w:ascii="Times New Roman" w:hAnsi="Times New Roman" w:cs="Times New Roman"/>
          <w:color w:val="53555A"/>
          <w:lang w:val="kk-KZ"/>
        </w:rPr>
        <w:t>-</w:t>
      </w:r>
      <w:r w:rsidRPr="00491306">
        <w:rPr>
          <w:rFonts w:ascii="Times New Roman" w:hAnsi="Times New Roman" w:cs="Times New Roman"/>
          <w:color w:val="53555A"/>
          <w:lang w:val="kk-KZ"/>
        </w:rPr>
        <w:t xml:space="preserve"> </w:t>
      </w:r>
      <w:r w:rsidRPr="00491306">
        <w:rPr>
          <w:rFonts w:ascii="Times New Roman" w:hAnsi="Times New Roman" w:cs="Times New Roman"/>
          <w:color w:val="53555A"/>
          <w:lang w:val="kk-KZ"/>
        </w:rPr>
        <w:t>Қытай.</w:t>
      </w: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rPr>
          <w:rFonts w:ascii="Times New Roman" w:hAnsi="Times New Roman" w:cs="Times New Roman"/>
          <w:lang w:val="kk-KZ"/>
        </w:rPr>
      </w:pPr>
    </w:p>
    <w:p w:rsidR="00CF4BCB" w:rsidRPr="00491306" w:rsidRDefault="00CF4BCB">
      <w:pPr>
        <w:pStyle w:val="a3"/>
        <w:spacing w:before="79"/>
        <w:rPr>
          <w:rFonts w:ascii="Times New Roman" w:hAnsi="Times New Roman" w:cs="Times New Roman"/>
          <w:lang w:val="kk-KZ"/>
        </w:rPr>
      </w:pPr>
    </w:p>
    <w:p w:rsidR="00CF4BCB" w:rsidRPr="00491306" w:rsidRDefault="00EB762D">
      <w:pPr>
        <w:pStyle w:val="a3"/>
        <w:spacing w:line="254" w:lineRule="auto"/>
        <w:ind w:left="103" w:right="1421"/>
        <w:rPr>
          <w:rFonts w:ascii="Times New Roman" w:hAnsi="Times New Roman" w:cs="Times New Roman"/>
          <w:lang w:val="kk-KZ"/>
        </w:rPr>
      </w:pPr>
      <w:r w:rsidRPr="00491306">
        <w:rPr>
          <w:color w:val="53555A"/>
          <w:spacing w:val="-1"/>
          <w:lang w:val="kk-KZ"/>
        </w:rPr>
        <w:t xml:space="preserve">Өндіруші: </w:t>
      </w:r>
      <w:r w:rsidRPr="00491306">
        <w:rPr>
          <w:color w:val="53555A"/>
          <w:lang w:val="kk-KZ"/>
        </w:rPr>
        <w:t>Xiaomi Communications Co., Ltd.</w:t>
      </w:r>
      <w:r w:rsidRPr="00491306">
        <w:rPr>
          <w:color w:val="53555A"/>
          <w:spacing w:val="-19"/>
          <w:lang w:val="kk-KZ"/>
        </w:rPr>
        <w:t xml:space="preserve"> </w:t>
      </w:r>
      <w:r w:rsidRPr="00491306">
        <w:rPr>
          <w:color w:val="53555A"/>
          <w:lang w:val="kk-KZ"/>
        </w:rPr>
        <w:t>Өндірушінің пошта мекенжайы:</w:t>
      </w:r>
    </w:p>
    <w:p w:rsidR="00CF4BCB" w:rsidRPr="00491306" w:rsidRDefault="00491306">
      <w:pPr>
        <w:pStyle w:val="a3"/>
        <w:spacing w:line="254" w:lineRule="auto"/>
        <w:ind w:left="103" w:right="1277"/>
        <w:rPr>
          <w:rFonts w:ascii="Times New Roman" w:hAnsi="Times New Roman" w:cs="Times New Roman"/>
          <w:lang w:val="kk-KZ"/>
        </w:rPr>
      </w:pPr>
      <w:r w:rsidRPr="00491306">
        <w:rPr>
          <w:rFonts w:ascii="Times New Roman" w:hAnsi="Times New Roman" w:cs="Times New Roman"/>
          <w:noProof/>
          <w:lang w:val="kk-KZ" w:eastAsia="ru-RU"/>
        </w:rPr>
        <mc:AlternateContent>
          <mc:Choice Requires="wps">
            <w:drawing>
              <wp:anchor distT="0" distB="0" distL="0" distR="0" simplePos="0" relativeHeight="251662336" behindDoc="0" locked="0" layoutInCell="1" allowOverlap="1">
                <wp:simplePos x="0" y="0"/>
                <wp:positionH relativeFrom="page">
                  <wp:posOffset>1631581</wp:posOffset>
                </wp:positionH>
                <wp:positionV relativeFrom="paragraph">
                  <wp:posOffset>14103</wp:posOffset>
                </wp:positionV>
                <wp:extent cx="250825" cy="21653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16535"/>
                        </a:xfrm>
                        <a:custGeom>
                          <a:avLst/>
                          <a:gdLst/>
                          <a:ahLst/>
                          <a:cxnLst/>
                          <a:rect l="l" t="t" r="r" b="b"/>
                          <a:pathLst>
                            <a:path w="250825" h="216535">
                              <a:moveTo>
                                <a:pt x="56337" y="0"/>
                              </a:moveTo>
                              <a:lnTo>
                                <a:pt x="0" y="0"/>
                              </a:lnTo>
                              <a:lnTo>
                                <a:pt x="0" y="216001"/>
                              </a:lnTo>
                              <a:lnTo>
                                <a:pt x="28409" y="216001"/>
                              </a:lnTo>
                              <a:lnTo>
                                <a:pt x="56337" y="216001"/>
                              </a:lnTo>
                              <a:lnTo>
                                <a:pt x="56337" y="192405"/>
                              </a:lnTo>
                              <a:lnTo>
                                <a:pt x="28409" y="192405"/>
                              </a:lnTo>
                              <a:lnTo>
                                <a:pt x="28409" y="118859"/>
                              </a:lnTo>
                              <a:lnTo>
                                <a:pt x="56337" y="118859"/>
                              </a:lnTo>
                              <a:lnTo>
                                <a:pt x="56337" y="95262"/>
                              </a:lnTo>
                              <a:lnTo>
                                <a:pt x="28409" y="95262"/>
                              </a:lnTo>
                              <a:lnTo>
                                <a:pt x="28409" y="23583"/>
                              </a:lnTo>
                              <a:lnTo>
                                <a:pt x="56337" y="23583"/>
                              </a:lnTo>
                              <a:lnTo>
                                <a:pt x="56337" y="0"/>
                              </a:lnTo>
                              <a:close/>
                            </a:path>
                            <a:path w="250825" h="216535">
                              <a:moveTo>
                                <a:pt x="167551" y="23583"/>
                              </a:moveTo>
                              <a:lnTo>
                                <a:pt x="139153" y="23583"/>
                              </a:lnTo>
                              <a:lnTo>
                                <a:pt x="139153" y="95262"/>
                              </a:lnTo>
                              <a:lnTo>
                                <a:pt x="167551" y="95262"/>
                              </a:lnTo>
                              <a:lnTo>
                                <a:pt x="167551" y="23583"/>
                              </a:lnTo>
                              <a:close/>
                            </a:path>
                            <a:path w="250825" h="216535">
                              <a:moveTo>
                                <a:pt x="167551" y="101"/>
                              </a:moveTo>
                              <a:lnTo>
                                <a:pt x="82842" y="101"/>
                              </a:lnTo>
                              <a:lnTo>
                                <a:pt x="82842" y="22961"/>
                              </a:lnTo>
                              <a:lnTo>
                                <a:pt x="82842" y="95351"/>
                              </a:lnTo>
                              <a:lnTo>
                                <a:pt x="82842" y="119481"/>
                              </a:lnTo>
                              <a:lnTo>
                                <a:pt x="82842" y="216001"/>
                              </a:lnTo>
                              <a:lnTo>
                                <a:pt x="111226" y="216001"/>
                              </a:lnTo>
                              <a:lnTo>
                                <a:pt x="111226" y="119481"/>
                              </a:lnTo>
                              <a:lnTo>
                                <a:pt x="139153" y="119481"/>
                              </a:lnTo>
                              <a:lnTo>
                                <a:pt x="139153" y="216001"/>
                              </a:lnTo>
                              <a:lnTo>
                                <a:pt x="167551" y="216001"/>
                              </a:lnTo>
                              <a:lnTo>
                                <a:pt x="167551" y="119481"/>
                              </a:lnTo>
                              <a:lnTo>
                                <a:pt x="167551" y="118872"/>
                              </a:lnTo>
                              <a:lnTo>
                                <a:pt x="167551" y="95351"/>
                              </a:lnTo>
                              <a:lnTo>
                                <a:pt x="111226" y="95351"/>
                              </a:lnTo>
                              <a:lnTo>
                                <a:pt x="111226" y="22961"/>
                              </a:lnTo>
                              <a:lnTo>
                                <a:pt x="167551" y="22961"/>
                              </a:lnTo>
                              <a:lnTo>
                                <a:pt x="167551" y="101"/>
                              </a:lnTo>
                              <a:close/>
                            </a:path>
                            <a:path w="250825" h="216535">
                              <a:moveTo>
                                <a:pt x="250609" y="114"/>
                              </a:moveTo>
                              <a:lnTo>
                                <a:pt x="194056" y="114"/>
                              </a:lnTo>
                              <a:lnTo>
                                <a:pt x="194056" y="22974"/>
                              </a:lnTo>
                              <a:lnTo>
                                <a:pt x="194056" y="191884"/>
                              </a:lnTo>
                              <a:lnTo>
                                <a:pt x="194056" y="216014"/>
                              </a:lnTo>
                              <a:lnTo>
                                <a:pt x="250609" y="216014"/>
                              </a:lnTo>
                              <a:lnTo>
                                <a:pt x="250609" y="191884"/>
                              </a:lnTo>
                              <a:lnTo>
                                <a:pt x="222453" y="191884"/>
                              </a:lnTo>
                              <a:lnTo>
                                <a:pt x="222453" y="22974"/>
                              </a:lnTo>
                              <a:lnTo>
                                <a:pt x="250609" y="22974"/>
                              </a:lnTo>
                              <a:lnTo>
                                <a:pt x="250609" y="114"/>
                              </a:lnTo>
                              <a:close/>
                            </a:path>
                          </a:pathLst>
                        </a:custGeom>
                        <a:solidFill>
                          <a:srgbClr val="53555A"/>
                        </a:solidFill>
                      </wps:spPr>
                      <wps:bodyPr wrap="square" lIns="0" tIns="0" rIns="0" bIns="0" rtlCol="0">
                        <a:prstTxWarp prst="textNoShape">
                          <a:avLst/>
                        </a:prstTxWarp>
                        <a:noAutofit/>
                      </wps:bodyPr>
                    </wps:wsp>
                  </a:graphicData>
                </a:graphic>
              </wp:anchor>
            </w:drawing>
          </mc:Choice>
          <mc:Fallback>
            <w:pict>
              <v:shape w14:anchorId="7EF8B17D" id="Graphic 23" o:spid="_x0000_s1026" style="position:absolute;margin-left:128.45pt;margin-top:1.1pt;width:19.75pt;height:17.0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508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" path="m56337,l,,,216001r28409,l56337,216001r,-23596l28409,192405r,-73546l56337,118859r,-23597l28409,95262r,-71679l56337,23583,56337,xem167551,23583r-28398,l139153,95262r28398,l167551,23583xem167551,101r-84709,l82842,22961r,72390l82842,119481r,96520l111226,216001r,-96520l139153,119481r,96520l167551,216001r,-96520l167551,118872r,-23521l111226,95351r,-72390l167551,22961r,-22860xem250609,114r-56553,l194056,22974r,168910l194056,216014r56553,l250609,191884r-28156,l222453,22974r28156,l250609,114xe" fillcolor="#53555a" stroked="f">
                <v:path arrowok="t"/>
                <w10:wrap anchorx="page"/>
              </v:shape>
            </w:pict>
          </mc:Fallback>
        </mc:AlternateContent>
      </w:r>
      <w:r w:rsidRPr="00491306">
        <w:rPr>
          <w:rFonts w:ascii="Times New Roman" w:hAnsi="Times New Roman" w:cs="Times New Roman"/>
          <w:color w:val="53555A"/>
          <w:spacing w:val="-2"/>
          <w:lang w:val="kk-KZ"/>
        </w:rPr>
        <w:t>#019, 9th Floor, Building 6, 33 Xi’erqi Middle Road,</w:t>
      </w:r>
      <w:r w:rsidRPr="00491306">
        <w:rPr>
          <w:rFonts w:ascii="Times New Roman" w:hAnsi="Times New Roman" w:cs="Times New Roman"/>
          <w:color w:val="53555A"/>
          <w:spacing w:val="40"/>
          <w:lang w:val="kk-KZ"/>
        </w:rPr>
        <w:t xml:space="preserve"> </w:t>
      </w:r>
      <w:r w:rsidRPr="00491306">
        <w:rPr>
          <w:rFonts w:ascii="Times New Roman" w:hAnsi="Times New Roman" w:cs="Times New Roman"/>
          <w:color w:val="53555A"/>
          <w:lang w:val="kk-KZ"/>
        </w:rPr>
        <w:t>Haidian District, Beijing, 100085, Қытай</w:t>
      </w:r>
    </w:p>
    <w:p w:rsidR="00CF4BCB" w:rsidRPr="00491306" w:rsidRDefault="00491306">
      <w:pPr>
        <w:pStyle w:val="a3"/>
        <w:tabs>
          <w:tab w:val="left" w:pos="1543"/>
        </w:tabs>
        <w:spacing w:line="91" w:lineRule="exact"/>
        <w:ind w:left="103"/>
        <w:rPr>
          <w:rFonts w:ascii="Times New Roman" w:hAnsi="Times New Roman" w:cs="Times New Roman"/>
          <w:lang w:val="kk-KZ"/>
        </w:rPr>
      </w:pPr>
      <w:r w:rsidRPr="00491306">
        <w:rPr>
          <w:rFonts w:ascii="Times New Roman" w:hAnsi="Times New Roman" w:cs="Times New Roman"/>
          <w:color w:val="53555A"/>
          <w:spacing w:val="-2"/>
          <w:lang w:val="kk-KZ"/>
        </w:rPr>
        <w:t>Сауда таңбасы</w:t>
      </w:r>
      <w:r w:rsidRPr="00491306">
        <w:rPr>
          <w:rFonts w:ascii="Times New Roman" w:hAnsi="Times New Roman" w:cs="Times New Roman"/>
          <w:color w:val="53555A"/>
          <w:spacing w:val="-2"/>
          <w:lang w:val="kk-KZ"/>
        </w:rPr>
        <w:t>:</w:t>
      </w:r>
      <w:r w:rsidRPr="00491306">
        <w:rPr>
          <w:rFonts w:ascii="Times New Roman" w:hAnsi="Times New Roman" w:cs="Times New Roman"/>
          <w:color w:val="53555A"/>
          <w:spacing w:val="1"/>
          <w:lang w:val="kk-KZ"/>
        </w:rPr>
        <w:t xml:space="preserve"> </w:t>
      </w:r>
      <w:r w:rsidRPr="00491306">
        <w:rPr>
          <w:rFonts w:ascii="Times New Roman" w:hAnsi="Times New Roman" w:cs="Times New Roman"/>
          <w:color w:val="53555A"/>
          <w:spacing w:val="-4"/>
          <w:lang w:val="kk-KZ"/>
        </w:rPr>
        <w:t>POCO</w:t>
      </w:r>
      <w:r w:rsidRPr="00491306">
        <w:rPr>
          <w:rFonts w:ascii="Times New Roman" w:hAnsi="Times New Roman" w:cs="Times New Roman"/>
          <w:color w:val="53555A"/>
          <w:lang w:val="kk-KZ"/>
        </w:rPr>
        <w:tab/>
      </w:r>
      <w:r w:rsidRPr="00491306">
        <w:rPr>
          <w:rFonts w:ascii="Times New Roman" w:hAnsi="Times New Roman" w:cs="Times New Roman"/>
          <w:color w:val="53555A"/>
          <w:spacing w:val="-2"/>
          <w:lang w:val="kk-KZ"/>
        </w:rPr>
        <w:t>Модель: 23013PC75G</w:t>
      </w:r>
    </w:p>
    <w:p w:rsidR="00CF4BCB" w:rsidRPr="00491306" w:rsidRDefault="00491306">
      <w:pPr>
        <w:pStyle w:val="a3"/>
        <w:spacing w:before="6"/>
        <w:ind w:left="103"/>
        <w:rPr>
          <w:rFonts w:ascii="Times New Roman" w:hAnsi="Times New Roman" w:cs="Times New Roman"/>
          <w:lang w:val="kk-KZ"/>
        </w:rPr>
      </w:pPr>
      <w:r w:rsidRPr="00491306">
        <w:rPr>
          <w:rFonts w:ascii="Times New Roman" w:hAnsi="Times New Roman" w:cs="Times New Roman"/>
          <w:color w:val="53555A"/>
          <w:lang w:val="kk-KZ"/>
        </w:rPr>
        <w:t>©</w:t>
      </w:r>
      <w:r w:rsidRPr="00491306">
        <w:rPr>
          <w:rFonts w:ascii="Times New Roman" w:hAnsi="Times New Roman" w:cs="Times New Roman"/>
          <w:color w:val="53555A"/>
          <w:spacing w:val="-6"/>
          <w:lang w:val="kk-KZ"/>
        </w:rPr>
        <w:t xml:space="preserve"> </w:t>
      </w:r>
      <w:r w:rsidRPr="00491306">
        <w:rPr>
          <w:rFonts w:ascii="Times New Roman" w:hAnsi="Times New Roman" w:cs="Times New Roman"/>
          <w:color w:val="53555A"/>
          <w:lang w:val="kk-KZ"/>
        </w:rPr>
        <w:t>Xiaomi</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Inc.</w:t>
      </w:r>
      <w:r w:rsidRPr="00491306">
        <w:rPr>
          <w:rFonts w:ascii="Times New Roman" w:hAnsi="Times New Roman" w:cs="Times New Roman"/>
          <w:color w:val="53555A"/>
          <w:spacing w:val="-5"/>
          <w:lang w:val="kk-KZ"/>
        </w:rPr>
        <w:t xml:space="preserve"> </w:t>
      </w:r>
      <w:r w:rsidRPr="00491306">
        <w:rPr>
          <w:rFonts w:ascii="Times New Roman" w:hAnsi="Times New Roman" w:cs="Times New Roman"/>
          <w:color w:val="53555A"/>
          <w:lang w:val="kk-KZ"/>
        </w:rPr>
        <w:t>Барлық құқықтар қорғалған</w:t>
      </w:r>
      <w:r w:rsidRPr="00491306">
        <w:rPr>
          <w:rFonts w:ascii="Times New Roman" w:hAnsi="Times New Roman" w:cs="Times New Roman"/>
          <w:color w:val="53555A"/>
          <w:spacing w:val="-2"/>
          <w:lang w:val="kk-KZ"/>
        </w:rPr>
        <w:t>.</w:t>
      </w:r>
    </w:p>
    <w:sectPr w:rsidR="00CF4BCB" w:rsidRPr="00491306">
      <w:pgSz w:w="3690" w:h="7940"/>
      <w:pgMar w:top="18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516"/>
    <w:multiLevelType w:val="hybridMultilevel"/>
    <w:tmpl w:val="59FA5D60"/>
    <w:lvl w:ilvl="0" w:tplc="8B666BD8">
      <w:numFmt w:val="bullet"/>
      <w:lvlText w:val="-"/>
      <w:lvlJc w:val="left"/>
      <w:pPr>
        <w:ind w:left="188"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1" w:tplc="B06A6A06">
      <w:numFmt w:val="bullet"/>
      <w:lvlText w:val="•"/>
      <w:lvlJc w:val="left"/>
      <w:pPr>
        <w:ind w:left="494" w:hanging="86"/>
      </w:pPr>
      <w:rPr>
        <w:rFonts w:hint="default"/>
        <w:lang w:val="ru-RU" w:eastAsia="en-US" w:bidi="ar-SA"/>
      </w:rPr>
    </w:lvl>
    <w:lvl w:ilvl="2" w:tplc="EA9AA8E4">
      <w:numFmt w:val="bullet"/>
      <w:lvlText w:val="•"/>
      <w:lvlJc w:val="left"/>
      <w:pPr>
        <w:ind w:left="809" w:hanging="86"/>
      </w:pPr>
      <w:rPr>
        <w:rFonts w:hint="default"/>
        <w:lang w:val="ru-RU" w:eastAsia="en-US" w:bidi="ar-SA"/>
      </w:rPr>
    </w:lvl>
    <w:lvl w:ilvl="3" w:tplc="E794C4AE">
      <w:numFmt w:val="bullet"/>
      <w:lvlText w:val="•"/>
      <w:lvlJc w:val="left"/>
      <w:pPr>
        <w:ind w:left="1123" w:hanging="86"/>
      </w:pPr>
      <w:rPr>
        <w:rFonts w:hint="default"/>
        <w:lang w:val="ru-RU" w:eastAsia="en-US" w:bidi="ar-SA"/>
      </w:rPr>
    </w:lvl>
    <w:lvl w:ilvl="4" w:tplc="BEB6BC5A">
      <w:numFmt w:val="bullet"/>
      <w:lvlText w:val="•"/>
      <w:lvlJc w:val="left"/>
      <w:pPr>
        <w:ind w:left="1438" w:hanging="86"/>
      </w:pPr>
      <w:rPr>
        <w:rFonts w:hint="default"/>
        <w:lang w:val="ru-RU" w:eastAsia="en-US" w:bidi="ar-SA"/>
      </w:rPr>
    </w:lvl>
    <w:lvl w:ilvl="5" w:tplc="71BCBDBA">
      <w:numFmt w:val="bullet"/>
      <w:lvlText w:val="•"/>
      <w:lvlJc w:val="left"/>
      <w:pPr>
        <w:ind w:left="1752" w:hanging="86"/>
      </w:pPr>
      <w:rPr>
        <w:rFonts w:hint="default"/>
        <w:lang w:val="ru-RU" w:eastAsia="en-US" w:bidi="ar-SA"/>
      </w:rPr>
    </w:lvl>
    <w:lvl w:ilvl="6" w:tplc="1F289D18">
      <w:numFmt w:val="bullet"/>
      <w:lvlText w:val="•"/>
      <w:lvlJc w:val="left"/>
      <w:pPr>
        <w:ind w:left="2067" w:hanging="86"/>
      </w:pPr>
      <w:rPr>
        <w:rFonts w:hint="default"/>
        <w:lang w:val="ru-RU" w:eastAsia="en-US" w:bidi="ar-SA"/>
      </w:rPr>
    </w:lvl>
    <w:lvl w:ilvl="7" w:tplc="0FAA62D8">
      <w:numFmt w:val="bullet"/>
      <w:lvlText w:val="•"/>
      <w:lvlJc w:val="left"/>
      <w:pPr>
        <w:ind w:left="2381" w:hanging="86"/>
      </w:pPr>
      <w:rPr>
        <w:rFonts w:hint="default"/>
        <w:lang w:val="ru-RU" w:eastAsia="en-US" w:bidi="ar-SA"/>
      </w:rPr>
    </w:lvl>
    <w:lvl w:ilvl="8" w:tplc="559CD470">
      <w:numFmt w:val="bullet"/>
      <w:lvlText w:val="•"/>
      <w:lvlJc w:val="left"/>
      <w:pPr>
        <w:ind w:left="2696" w:hanging="86"/>
      </w:pPr>
      <w:rPr>
        <w:rFonts w:hint="default"/>
        <w:lang w:val="ru-RU" w:eastAsia="en-US" w:bidi="ar-SA"/>
      </w:rPr>
    </w:lvl>
  </w:abstractNum>
  <w:abstractNum w:abstractNumId="1" w15:restartNumberingAfterBreak="0">
    <w:nsid w:val="309035D0"/>
    <w:multiLevelType w:val="hybridMultilevel"/>
    <w:tmpl w:val="32787A60"/>
    <w:lvl w:ilvl="0" w:tplc="3474AA5E">
      <w:numFmt w:val="bullet"/>
      <w:lvlText w:val="•"/>
      <w:lvlJc w:val="left"/>
      <w:pPr>
        <w:ind w:left="216" w:hanging="114"/>
      </w:pPr>
      <w:rPr>
        <w:rFonts w:ascii="Microsoft Sans Serif" w:eastAsia="Microsoft Sans Serif" w:hAnsi="Microsoft Sans Serif" w:cs="Microsoft Sans Serif" w:hint="default"/>
        <w:b w:val="0"/>
        <w:bCs w:val="0"/>
        <w:i w:val="0"/>
        <w:iCs w:val="0"/>
        <w:color w:val="53555A"/>
        <w:spacing w:val="0"/>
        <w:w w:val="111"/>
        <w:sz w:val="8"/>
        <w:szCs w:val="8"/>
        <w:lang w:val="ru-RU" w:eastAsia="en-US" w:bidi="ar-SA"/>
      </w:rPr>
    </w:lvl>
    <w:lvl w:ilvl="1" w:tplc="74FC8914">
      <w:numFmt w:val="bullet"/>
      <w:lvlText w:val="-"/>
      <w:lvlJc w:val="left"/>
      <w:pPr>
        <w:ind w:left="330"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2" w:tplc="3C2AA172">
      <w:numFmt w:val="bullet"/>
      <w:lvlText w:val="•"/>
      <w:lvlJc w:val="left"/>
      <w:pPr>
        <w:ind w:left="671" w:hanging="86"/>
      </w:pPr>
      <w:rPr>
        <w:rFonts w:hint="default"/>
        <w:lang w:val="ru-RU" w:eastAsia="en-US" w:bidi="ar-SA"/>
      </w:rPr>
    </w:lvl>
    <w:lvl w:ilvl="3" w:tplc="F9829940">
      <w:numFmt w:val="bullet"/>
      <w:lvlText w:val="•"/>
      <w:lvlJc w:val="left"/>
      <w:pPr>
        <w:ind w:left="1003" w:hanging="86"/>
      </w:pPr>
      <w:rPr>
        <w:rFonts w:hint="default"/>
        <w:lang w:val="ru-RU" w:eastAsia="en-US" w:bidi="ar-SA"/>
      </w:rPr>
    </w:lvl>
    <w:lvl w:ilvl="4" w:tplc="C6EAAEB4">
      <w:numFmt w:val="bullet"/>
      <w:lvlText w:val="•"/>
      <w:lvlJc w:val="left"/>
      <w:pPr>
        <w:ind w:left="1335" w:hanging="86"/>
      </w:pPr>
      <w:rPr>
        <w:rFonts w:hint="default"/>
        <w:lang w:val="ru-RU" w:eastAsia="en-US" w:bidi="ar-SA"/>
      </w:rPr>
    </w:lvl>
    <w:lvl w:ilvl="5" w:tplc="CE4488BC">
      <w:numFmt w:val="bullet"/>
      <w:lvlText w:val="•"/>
      <w:lvlJc w:val="left"/>
      <w:pPr>
        <w:ind w:left="1666" w:hanging="86"/>
      </w:pPr>
      <w:rPr>
        <w:rFonts w:hint="default"/>
        <w:lang w:val="ru-RU" w:eastAsia="en-US" w:bidi="ar-SA"/>
      </w:rPr>
    </w:lvl>
    <w:lvl w:ilvl="6" w:tplc="0A325E42">
      <w:numFmt w:val="bullet"/>
      <w:lvlText w:val="•"/>
      <w:lvlJc w:val="left"/>
      <w:pPr>
        <w:ind w:left="1998" w:hanging="86"/>
      </w:pPr>
      <w:rPr>
        <w:rFonts w:hint="default"/>
        <w:lang w:val="ru-RU" w:eastAsia="en-US" w:bidi="ar-SA"/>
      </w:rPr>
    </w:lvl>
    <w:lvl w:ilvl="7" w:tplc="895C0944">
      <w:numFmt w:val="bullet"/>
      <w:lvlText w:val="•"/>
      <w:lvlJc w:val="left"/>
      <w:pPr>
        <w:ind w:left="2330" w:hanging="86"/>
      </w:pPr>
      <w:rPr>
        <w:rFonts w:hint="default"/>
        <w:lang w:val="ru-RU" w:eastAsia="en-US" w:bidi="ar-SA"/>
      </w:rPr>
    </w:lvl>
    <w:lvl w:ilvl="8" w:tplc="F7029EBC">
      <w:numFmt w:val="bullet"/>
      <w:lvlText w:val="•"/>
      <w:lvlJc w:val="left"/>
      <w:pPr>
        <w:ind w:left="2661" w:hanging="8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F4BCB"/>
    <w:rsid w:val="00095BE7"/>
    <w:rsid w:val="00363B4A"/>
    <w:rsid w:val="00491306"/>
    <w:rsid w:val="00A47970"/>
    <w:rsid w:val="00CF4BCB"/>
    <w:rsid w:val="00EB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9D35"/>
  <w15:docId w15:val="{56B1B11C-47FE-4EE9-AD91-BB51700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21"/>
      <w:ind w:left="103"/>
      <w:outlineLvl w:val="0"/>
    </w:pPr>
    <w:rPr>
      <w:rFonts w:ascii="Arial Black" w:eastAsia="Arial Black" w:hAnsi="Arial Black" w:cs="Arial Black"/>
      <w:sz w:val="10"/>
      <w:szCs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ind w:left="59" w:right="59"/>
      <w:jc w:val="center"/>
    </w:pPr>
    <w:rPr>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mi.com/ru/support/userguide" TargetMode="External"/><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mi.com/en/about/environm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hyperlink" Target="http://www.mi.com/en/certification" TargetMode="External"/><Relationship Id="rId10" Type="http://schemas.openxmlformats.org/officeDocument/2006/relationships/image" Target="media/image6.png"/><Relationship Id="rId19" Type="http://schemas.openxmlformats.org/officeDocument/2006/relationships/hyperlink" Target="http://www.mi.com/en/certificatio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i.com/ru/support/userguide" TargetMode="External"/><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2592</Words>
  <Characters>14778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POCO F5 Pro</vt:lpstr>
    </vt:vector>
  </TitlesOfParts>
  <Company>SPecialiST RePack</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POCO F5 Pro</dc:title>
  <cp:lastModifiedBy>Пользователь</cp:lastModifiedBy>
  <cp:revision>2</cp:revision>
  <dcterms:created xsi:type="dcterms:W3CDTF">2023-12-03T04:53:00Z</dcterms:created>
  <dcterms:modified xsi:type="dcterms:W3CDTF">2023-12-03T12:44:00Z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Adobe InDesign 17.3 (Windows)</vt:lpwstr>
  </property>
  <property fmtid="{D5CDD505-2E9C-101B-9397-08002B2CF9AE}" pid="4" name="LastSaved">
    <vt:filetime>2023-12-03T00:00:00Z</vt:filetime>
  </property>
  <property fmtid="{D5CDD505-2E9C-101B-9397-08002B2CF9AE}" pid="5" name="Producer">
    <vt:lpwstr>Adobe PDF Library 16.0.7</vt:lpwstr>
  </property>
</Properties>
</file>